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8FFF7" w14:textId="77777777" w:rsidR="00DA534C" w:rsidRPr="00DA534C" w:rsidRDefault="00DA534C" w:rsidP="00DA534C">
      <w:pPr>
        <w:spacing w:before="100" w:beforeAutospacing="1"/>
        <w:rPr>
          <w:rFonts w:ascii="Calibri" w:eastAsia="Times New Roman" w:hAnsi="Calibri" w:cs="Calibri"/>
          <w:sz w:val="10"/>
          <w:szCs w:val="10"/>
          <w:lang w:eastAsia="en-GB"/>
        </w:rPr>
      </w:pPr>
    </w:p>
    <w:p w14:paraId="069A314D" w14:textId="62675EF1" w:rsidR="002A2AF6" w:rsidRPr="00AA6D73" w:rsidRDefault="002A2AF6" w:rsidP="002A2AF6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AA6D73">
        <w:rPr>
          <w:rFonts w:ascii="Calibri" w:eastAsia="Times New Roman" w:hAnsi="Calibri" w:cs="Calibri"/>
          <w:sz w:val="22"/>
          <w:szCs w:val="22"/>
          <w:lang w:eastAsia="en-GB"/>
        </w:rPr>
        <w:t>In New South Wales (NSW), transitioning from an unincorporated association to an incorporated association involves registering under the Associations Incorporation Act 2009. This process grants your group a distinct legal identity, enabling it to own property, enter contracts, and limit members' personal liability</w:t>
      </w:r>
      <w:r w:rsidR="00BD7FF0">
        <w:rPr>
          <w:rFonts w:ascii="Calibri" w:eastAsia="Times New Roman" w:hAnsi="Calibri" w:cs="Calibri"/>
          <w:sz w:val="22"/>
          <w:szCs w:val="22"/>
          <w:lang w:eastAsia="en-GB"/>
        </w:rPr>
        <w:t>.</w:t>
      </w:r>
    </w:p>
    <w:p w14:paraId="6462086D" w14:textId="77777777" w:rsidR="002A2AF6" w:rsidRPr="00AA6D73" w:rsidRDefault="002A2AF6" w:rsidP="002A2AF6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  <w:r w:rsidRPr="00AA6D73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Steps to Incorporate Your Association in NSW</w:t>
      </w:r>
    </w:p>
    <w:p w14:paraId="1FEA29F1" w14:textId="77777777" w:rsidR="002A2AF6" w:rsidRPr="00AA6D73" w:rsidRDefault="002A2AF6" w:rsidP="002A2AF6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AA6D73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Choose a Name</w:t>
      </w:r>
    </w:p>
    <w:p w14:paraId="7557C768" w14:textId="4D527FAB" w:rsidR="002A2AF6" w:rsidRPr="00AA6D73" w:rsidRDefault="002A2AF6" w:rsidP="002A2AF6">
      <w:pPr>
        <w:numPr>
          <w:ilvl w:val="1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AA6D73">
        <w:rPr>
          <w:rFonts w:ascii="Calibri" w:eastAsia="Times New Roman" w:hAnsi="Calibri" w:cs="Calibri"/>
          <w:sz w:val="22"/>
          <w:szCs w:val="22"/>
          <w:lang w:eastAsia="en-GB"/>
        </w:rPr>
        <w:t xml:space="preserve">Ensure your desired name isn't already in use or too </w:t>
      </w:r>
      <w:proofErr w:type="gramStart"/>
      <w:r w:rsidRPr="00AA6D73">
        <w:rPr>
          <w:rFonts w:ascii="Calibri" w:eastAsia="Times New Roman" w:hAnsi="Calibri" w:cs="Calibri"/>
          <w:sz w:val="22"/>
          <w:szCs w:val="22"/>
          <w:lang w:eastAsia="en-GB"/>
        </w:rPr>
        <w:t>similar to</w:t>
      </w:r>
      <w:proofErr w:type="gramEnd"/>
      <w:r w:rsidRPr="00AA6D73">
        <w:rPr>
          <w:rFonts w:ascii="Calibri" w:eastAsia="Times New Roman" w:hAnsi="Calibri" w:cs="Calibri"/>
          <w:sz w:val="22"/>
          <w:szCs w:val="22"/>
          <w:lang w:eastAsia="en-GB"/>
        </w:rPr>
        <w:t xml:space="preserve"> existing entities.</w:t>
      </w:r>
      <w:r w:rsidR="00B57E54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hyperlink r:id="rId10" w:history="1">
        <w:r w:rsidR="00DE0CFA" w:rsidRPr="00DE0CFA">
          <w:rPr>
            <w:rStyle w:val="Hyperlink"/>
            <w:rFonts w:ascii="Calibri" w:eastAsia="Times New Roman" w:hAnsi="Calibri" w:cs="Calibri"/>
            <w:sz w:val="22"/>
            <w:szCs w:val="22"/>
            <w:lang w:eastAsia="en-GB"/>
          </w:rPr>
          <w:t>Search Here</w:t>
        </w:r>
      </w:hyperlink>
    </w:p>
    <w:p w14:paraId="4389DE36" w14:textId="7AB76E17" w:rsidR="002A2AF6" w:rsidRPr="00AA6D73" w:rsidRDefault="002A2AF6" w:rsidP="002A2AF6">
      <w:pPr>
        <w:numPr>
          <w:ilvl w:val="1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AA6D73">
        <w:rPr>
          <w:rFonts w:ascii="Calibri" w:eastAsia="Times New Roman" w:hAnsi="Calibri" w:cs="Calibri"/>
          <w:sz w:val="22"/>
          <w:szCs w:val="22"/>
          <w:lang w:eastAsia="en-GB"/>
        </w:rPr>
        <w:t xml:space="preserve">Optionally, reserve the name for three months by submitting </w:t>
      </w:r>
      <w:hyperlink r:id="rId11" w:history="1">
        <w:r w:rsidRPr="00AA6D73">
          <w:rPr>
            <w:rStyle w:val="Hyperlink"/>
            <w:rFonts w:ascii="Calibri" w:eastAsia="Times New Roman" w:hAnsi="Calibri" w:cs="Calibri"/>
            <w:sz w:val="22"/>
            <w:szCs w:val="22"/>
            <w:lang w:eastAsia="en-GB"/>
          </w:rPr>
          <w:t>Form A1</w:t>
        </w:r>
      </w:hyperlink>
      <w:r w:rsidRPr="00AA6D73">
        <w:rPr>
          <w:rFonts w:ascii="Calibri" w:eastAsia="Times New Roman" w:hAnsi="Calibri" w:cs="Calibri"/>
          <w:sz w:val="22"/>
          <w:szCs w:val="22"/>
          <w:lang w:eastAsia="en-GB"/>
        </w:rPr>
        <w:t xml:space="preserve"> and paying the prescribed fee. </w:t>
      </w:r>
    </w:p>
    <w:p w14:paraId="1B1E9A02" w14:textId="77777777" w:rsidR="002A2AF6" w:rsidRPr="00AA6D73" w:rsidRDefault="002A2AF6" w:rsidP="002A2AF6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AA6D73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Develop a </w:t>
      </w:r>
      <w:proofErr w:type="gramStart"/>
      <w:r w:rsidRPr="00AA6D73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Constitution</w:t>
      </w:r>
      <w:proofErr w:type="gramEnd"/>
    </w:p>
    <w:p w14:paraId="0006F0C8" w14:textId="77777777" w:rsidR="002A2AF6" w:rsidRPr="00AA6D73" w:rsidRDefault="002A2AF6" w:rsidP="002A2AF6">
      <w:pPr>
        <w:numPr>
          <w:ilvl w:val="1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AA6D73">
        <w:rPr>
          <w:rFonts w:ascii="Calibri" w:eastAsia="Times New Roman" w:hAnsi="Calibri" w:cs="Calibri"/>
          <w:sz w:val="22"/>
          <w:szCs w:val="22"/>
          <w:lang w:eastAsia="en-GB"/>
        </w:rPr>
        <w:t>You can either:</w:t>
      </w:r>
    </w:p>
    <w:p w14:paraId="254FE906" w14:textId="7E0C2D32" w:rsidR="002A2AF6" w:rsidRPr="00AA6D73" w:rsidRDefault="002A2AF6" w:rsidP="002A2AF6">
      <w:pPr>
        <w:numPr>
          <w:ilvl w:val="2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AA6D73">
        <w:rPr>
          <w:rFonts w:ascii="Calibri" w:eastAsia="Times New Roman" w:hAnsi="Calibri" w:cs="Calibri"/>
          <w:sz w:val="22"/>
          <w:szCs w:val="22"/>
          <w:lang w:eastAsia="en-GB"/>
        </w:rPr>
        <w:t xml:space="preserve">Adopt the Model Constitution provided by </w:t>
      </w:r>
      <w:r w:rsidR="00B03120">
        <w:rPr>
          <w:rFonts w:ascii="Calibri" w:eastAsia="Times New Roman" w:hAnsi="Calibri" w:cs="Calibri"/>
          <w:sz w:val="22"/>
          <w:szCs w:val="22"/>
          <w:lang w:eastAsia="en-GB"/>
        </w:rPr>
        <w:t>Rugby Australia (</w:t>
      </w:r>
      <w:hyperlink r:id="rId12" w:history="1">
        <w:r w:rsidR="00B03120" w:rsidRPr="00B03120">
          <w:rPr>
            <w:rStyle w:val="Hyperlink"/>
            <w:rFonts w:ascii="Calibri" w:eastAsia="Times New Roman" w:hAnsi="Calibri" w:cs="Calibri"/>
            <w:sz w:val="22"/>
            <w:szCs w:val="22"/>
            <w:lang w:eastAsia="en-GB"/>
          </w:rPr>
          <w:t>contact Michael Flude</w:t>
        </w:r>
      </w:hyperlink>
      <w:r w:rsidR="00B03120">
        <w:rPr>
          <w:rFonts w:ascii="Calibri" w:eastAsia="Times New Roman" w:hAnsi="Calibri" w:cs="Calibri"/>
          <w:sz w:val="22"/>
          <w:szCs w:val="22"/>
          <w:lang w:eastAsia="en-GB"/>
        </w:rPr>
        <w:t>)</w:t>
      </w:r>
      <w:r w:rsidRPr="00AA6D73">
        <w:rPr>
          <w:rFonts w:ascii="Calibri" w:eastAsia="Times New Roman" w:hAnsi="Calibri" w:cs="Calibri"/>
          <w:sz w:val="22"/>
          <w:szCs w:val="22"/>
          <w:lang w:eastAsia="en-GB"/>
        </w:rPr>
        <w:t>.</w:t>
      </w:r>
    </w:p>
    <w:p w14:paraId="05AB3FC9" w14:textId="77777777" w:rsidR="002A2AF6" w:rsidRPr="00AA6D73" w:rsidRDefault="002A2AF6" w:rsidP="002A2AF6">
      <w:pPr>
        <w:numPr>
          <w:ilvl w:val="2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AA6D73">
        <w:rPr>
          <w:rFonts w:ascii="Calibri" w:eastAsia="Times New Roman" w:hAnsi="Calibri" w:cs="Calibri"/>
          <w:sz w:val="22"/>
          <w:szCs w:val="22"/>
          <w:lang w:eastAsia="en-GB"/>
        </w:rPr>
        <w:t>Draft your own constitution, ensuring it complies with the Act's requirements.</w:t>
      </w:r>
    </w:p>
    <w:p w14:paraId="15BAB067" w14:textId="77777777" w:rsidR="002A2AF6" w:rsidRPr="00AA6D73" w:rsidRDefault="002A2AF6" w:rsidP="002A2AF6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AA6D73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Appoint a Public Officer</w:t>
      </w:r>
    </w:p>
    <w:p w14:paraId="360E239B" w14:textId="2AC8A616" w:rsidR="002A2AF6" w:rsidRPr="00AA6D73" w:rsidRDefault="002A2AF6" w:rsidP="002A2AF6">
      <w:pPr>
        <w:numPr>
          <w:ilvl w:val="1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AA6D73">
        <w:rPr>
          <w:rFonts w:ascii="Calibri" w:eastAsia="Times New Roman" w:hAnsi="Calibri" w:cs="Calibri"/>
          <w:sz w:val="22"/>
          <w:szCs w:val="22"/>
          <w:lang w:eastAsia="en-GB"/>
        </w:rPr>
        <w:t xml:space="preserve">Nominate an individual over 18 years old, residing in NSW, to serve as the association's </w:t>
      </w:r>
      <w:hyperlink r:id="rId13" w:history="1">
        <w:r w:rsidRPr="00AA6D73">
          <w:rPr>
            <w:rStyle w:val="Hyperlink"/>
            <w:rFonts w:ascii="Calibri" w:eastAsia="Times New Roman" w:hAnsi="Calibri" w:cs="Calibri"/>
            <w:sz w:val="22"/>
            <w:szCs w:val="22"/>
            <w:lang w:eastAsia="en-GB"/>
          </w:rPr>
          <w:t>public officer</w:t>
        </w:r>
      </w:hyperlink>
      <w:r w:rsidRPr="00AA6D73">
        <w:rPr>
          <w:rFonts w:ascii="Calibri" w:eastAsia="Times New Roman" w:hAnsi="Calibri" w:cs="Calibri"/>
          <w:sz w:val="22"/>
          <w:szCs w:val="22"/>
          <w:lang w:eastAsia="en-GB"/>
        </w:rPr>
        <w:t>. (</w:t>
      </w:r>
      <w:r w:rsidR="00A2794D">
        <w:rPr>
          <w:rFonts w:ascii="Calibri" w:eastAsia="Times New Roman" w:hAnsi="Calibri" w:cs="Calibri"/>
          <w:sz w:val="22"/>
          <w:szCs w:val="22"/>
          <w:lang w:eastAsia="en-GB"/>
        </w:rPr>
        <w:t xml:space="preserve">To nominate, click </w:t>
      </w:r>
      <w:hyperlink r:id="rId14" w:history="1">
        <w:r w:rsidR="00A2794D" w:rsidRPr="00A2794D">
          <w:rPr>
            <w:rStyle w:val="Hyperlink"/>
            <w:rFonts w:ascii="Calibri" w:eastAsia="Times New Roman" w:hAnsi="Calibri" w:cs="Calibri"/>
            <w:sz w:val="22"/>
            <w:szCs w:val="22"/>
            <w:lang w:eastAsia="en-GB"/>
          </w:rPr>
          <w:t>HERE</w:t>
        </w:r>
      </w:hyperlink>
      <w:r w:rsidR="00A2794D">
        <w:rPr>
          <w:rFonts w:ascii="Calibri" w:eastAsia="Times New Roman" w:hAnsi="Calibri" w:cs="Calibri"/>
          <w:sz w:val="22"/>
          <w:szCs w:val="22"/>
          <w:lang w:eastAsia="en-GB"/>
        </w:rPr>
        <w:t>)</w:t>
      </w:r>
    </w:p>
    <w:p w14:paraId="5778B006" w14:textId="77777777" w:rsidR="002A2AF6" w:rsidRPr="00AA6D73" w:rsidRDefault="002A2AF6" w:rsidP="002A2AF6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AA6D73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Authorize the Application</w:t>
      </w:r>
    </w:p>
    <w:p w14:paraId="4C05B14B" w14:textId="77777777" w:rsidR="002A2AF6" w:rsidRPr="00AA6D73" w:rsidRDefault="002A2AF6" w:rsidP="002A2AF6">
      <w:pPr>
        <w:numPr>
          <w:ilvl w:val="1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AA6D73">
        <w:rPr>
          <w:rFonts w:ascii="Calibri" w:eastAsia="Times New Roman" w:hAnsi="Calibri" w:cs="Calibri"/>
          <w:sz w:val="22"/>
          <w:szCs w:val="22"/>
          <w:lang w:eastAsia="en-GB"/>
        </w:rPr>
        <w:t>If you're transitioning from an unincorporated group, pass a special resolution authorizing the incorporation.</w:t>
      </w:r>
    </w:p>
    <w:p w14:paraId="116F5F4B" w14:textId="6E987255" w:rsidR="002A2AF6" w:rsidRPr="00AA6D73" w:rsidRDefault="002A2AF6" w:rsidP="002A2AF6">
      <w:pPr>
        <w:numPr>
          <w:ilvl w:val="1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AA6D73">
        <w:rPr>
          <w:rFonts w:ascii="Calibri" w:eastAsia="Times New Roman" w:hAnsi="Calibri" w:cs="Calibri"/>
          <w:sz w:val="22"/>
          <w:szCs w:val="22"/>
          <w:lang w:eastAsia="en-GB"/>
        </w:rPr>
        <w:t xml:space="preserve">Attach a copy of this resolution to your application. </w:t>
      </w:r>
    </w:p>
    <w:p w14:paraId="78A779F0" w14:textId="77777777" w:rsidR="002A2AF6" w:rsidRPr="00AA6D73" w:rsidRDefault="002A2AF6" w:rsidP="002A2AF6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AA6D73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Complete and Submit Form A2</w:t>
      </w:r>
    </w:p>
    <w:p w14:paraId="4BFDE725" w14:textId="0539070E" w:rsidR="002A2AF6" w:rsidRPr="00AA6D73" w:rsidRDefault="002A2AF6" w:rsidP="002A2AF6">
      <w:pPr>
        <w:numPr>
          <w:ilvl w:val="1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AA6D73">
        <w:rPr>
          <w:rFonts w:ascii="Calibri" w:eastAsia="Times New Roman" w:hAnsi="Calibri" w:cs="Calibri"/>
          <w:sz w:val="22"/>
          <w:szCs w:val="22"/>
          <w:lang w:eastAsia="en-GB"/>
        </w:rPr>
        <w:t xml:space="preserve">Fill out </w:t>
      </w:r>
      <w:hyperlink r:id="rId15" w:history="1">
        <w:r w:rsidRPr="00AA6D73">
          <w:rPr>
            <w:rStyle w:val="Hyperlink"/>
            <w:rFonts w:ascii="Calibri" w:eastAsia="Times New Roman" w:hAnsi="Calibri" w:cs="Calibri"/>
            <w:sz w:val="22"/>
            <w:szCs w:val="22"/>
            <w:lang w:eastAsia="en-GB"/>
          </w:rPr>
          <w:t>Form A2</w:t>
        </w:r>
      </w:hyperlink>
      <w:r w:rsidRPr="00AA6D73">
        <w:rPr>
          <w:rFonts w:ascii="Calibri" w:eastAsia="Times New Roman" w:hAnsi="Calibri" w:cs="Calibri"/>
          <w:sz w:val="22"/>
          <w:szCs w:val="22"/>
          <w:lang w:eastAsia="en-GB"/>
        </w:rPr>
        <w:t>: Application for Registration of an Incorporated Association.</w:t>
      </w:r>
    </w:p>
    <w:p w14:paraId="66995320" w14:textId="77777777" w:rsidR="002A2AF6" w:rsidRPr="00AA6D73" w:rsidRDefault="002A2AF6" w:rsidP="002A2AF6">
      <w:pPr>
        <w:numPr>
          <w:ilvl w:val="1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AA6D73">
        <w:rPr>
          <w:rFonts w:ascii="Calibri" w:eastAsia="Times New Roman" w:hAnsi="Calibri" w:cs="Calibri"/>
          <w:sz w:val="22"/>
          <w:szCs w:val="22"/>
          <w:lang w:eastAsia="en-GB"/>
        </w:rPr>
        <w:t>Include:</w:t>
      </w:r>
    </w:p>
    <w:p w14:paraId="2316E6EA" w14:textId="77777777" w:rsidR="002A2AF6" w:rsidRPr="00AA6D73" w:rsidRDefault="002A2AF6" w:rsidP="002A2AF6">
      <w:pPr>
        <w:numPr>
          <w:ilvl w:val="2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AA6D73">
        <w:rPr>
          <w:rFonts w:ascii="Calibri" w:eastAsia="Times New Roman" w:hAnsi="Calibri" w:cs="Calibri"/>
          <w:sz w:val="22"/>
          <w:szCs w:val="22"/>
          <w:lang w:eastAsia="en-GB"/>
        </w:rPr>
        <w:t>The proposed name and official address (not a P.O. Box).</w:t>
      </w:r>
    </w:p>
    <w:p w14:paraId="40A57540" w14:textId="77777777" w:rsidR="002A2AF6" w:rsidRPr="00AA6D73" w:rsidRDefault="002A2AF6" w:rsidP="002A2AF6">
      <w:pPr>
        <w:numPr>
          <w:ilvl w:val="2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AA6D73">
        <w:rPr>
          <w:rFonts w:ascii="Calibri" w:eastAsia="Times New Roman" w:hAnsi="Calibri" w:cs="Calibri"/>
          <w:sz w:val="22"/>
          <w:szCs w:val="22"/>
          <w:lang w:eastAsia="en-GB"/>
        </w:rPr>
        <w:t>Details of the public officer.</w:t>
      </w:r>
    </w:p>
    <w:p w14:paraId="268FF4B7" w14:textId="77777777" w:rsidR="002A2AF6" w:rsidRPr="00AA6D73" w:rsidRDefault="002A2AF6" w:rsidP="002A2AF6">
      <w:pPr>
        <w:numPr>
          <w:ilvl w:val="2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AA6D73">
        <w:rPr>
          <w:rFonts w:ascii="Calibri" w:eastAsia="Times New Roman" w:hAnsi="Calibri" w:cs="Calibri"/>
          <w:sz w:val="22"/>
          <w:szCs w:val="22"/>
          <w:lang w:eastAsia="en-GB"/>
        </w:rPr>
        <w:t>A copy of the constitution or a statement adopting the Model Constitution.</w:t>
      </w:r>
    </w:p>
    <w:p w14:paraId="7BABC97F" w14:textId="77777777" w:rsidR="002A2AF6" w:rsidRPr="00AA6D73" w:rsidRDefault="002A2AF6" w:rsidP="002A2AF6">
      <w:pPr>
        <w:numPr>
          <w:ilvl w:val="2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AA6D73">
        <w:rPr>
          <w:rFonts w:ascii="Calibri" w:eastAsia="Times New Roman" w:hAnsi="Calibri" w:cs="Calibri"/>
          <w:sz w:val="22"/>
          <w:szCs w:val="22"/>
          <w:lang w:eastAsia="en-GB"/>
        </w:rPr>
        <w:t>A statement of the association's objectives and principal activities.</w:t>
      </w:r>
    </w:p>
    <w:p w14:paraId="085E161C" w14:textId="77777777" w:rsidR="002A2AF6" w:rsidRPr="00AA6D73" w:rsidRDefault="002A2AF6" w:rsidP="002A2AF6">
      <w:pPr>
        <w:numPr>
          <w:ilvl w:val="2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AA6D73">
        <w:rPr>
          <w:rFonts w:ascii="Calibri" w:eastAsia="Times New Roman" w:hAnsi="Calibri" w:cs="Calibri"/>
          <w:sz w:val="22"/>
          <w:szCs w:val="22"/>
          <w:lang w:eastAsia="en-GB"/>
        </w:rPr>
        <w:t xml:space="preserve">The prescribed application fee. </w:t>
      </w:r>
    </w:p>
    <w:p w14:paraId="1C82E526" w14:textId="77777777" w:rsidR="002A2AF6" w:rsidRPr="00AA6D73" w:rsidRDefault="002A2AF6" w:rsidP="002A2AF6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AA6D73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Submit the Application</w:t>
      </w:r>
    </w:p>
    <w:p w14:paraId="649DA663" w14:textId="779A6F88" w:rsidR="002A2AF6" w:rsidRPr="00AA6D73" w:rsidRDefault="002A2AF6" w:rsidP="002A2AF6">
      <w:pPr>
        <w:numPr>
          <w:ilvl w:val="1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AA6D73">
        <w:rPr>
          <w:rFonts w:ascii="Calibri" w:eastAsia="Times New Roman" w:hAnsi="Calibri" w:cs="Calibri"/>
          <w:sz w:val="22"/>
          <w:szCs w:val="22"/>
          <w:lang w:eastAsia="en-GB"/>
        </w:rPr>
        <w:t>Lodge the completed Form A2 and accompanying documents with NSW Fair Trading</w:t>
      </w:r>
      <w:r w:rsidR="00453E5E">
        <w:rPr>
          <w:rFonts w:ascii="Calibri" w:eastAsia="Times New Roman" w:hAnsi="Calibri" w:cs="Calibri"/>
          <w:sz w:val="22"/>
          <w:szCs w:val="22"/>
          <w:lang w:eastAsia="en-GB"/>
        </w:rPr>
        <w:t xml:space="preserve"> either by </w:t>
      </w:r>
      <w:hyperlink r:id="rId16" w:history="1">
        <w:r w:rsidR="00453E5E" w:rsidRPr="000C7954">
          <w:rPr>
            <w:rStyle w:val="Hyperlink"/>
            <w:rFonts w:ascii="Calibri" w:eastAsia="Times New Roman" w:hAnsi="Calibri" w:cs="Calibri"/>
            <w:sz w:val="22"/>
            <w:szCs w:val="22"/>
            <w:lang w:eastAsia="en-GB"/>
          </w:rPr>
          <w:t>email</w:t>
        </w:r>
      </w:hyperlink>
      <w:r w:rsidR="00B64ADB">
        <w:rPr>
          <w:rFonts w:ascii="Calibri" w:eastAsia="Times New Roman" w:hAnsi="Calibri" w:cs="Calibri"/>
          <w:sz w:val="22"/>
          <w:szCs w:val="22"/>
          <w:lang w:eastAsia="en-GB"/>
        </w:rPr>
        <w:t>, by post (Fair Trading, P.O Box 22, Bathurst NSW 2795)</w:t>
      </w:r>
      <w:r w:rsidR="000C7954">
        <w:rPr>
          <w:rFonts w:ascii="Calibri" w:eastAsia="Times New Roman" w:hAnsi="Calibri" w:cs="Calibri"/>
          <w:sz w:val="22"/>
          <w:szCs w:val="22"/>
          <w:lang w:eastAsia="en-GB"/>
        </w:rPr>
        <w:t xml:space="preserve"> or in person at any NSW Service centre (</w:t>
      </w:r>
      <w:r w:rsidR="00E93437">
        <w:rPr>
          <w:rFonts w:ascii="Calibri" w:eastAsia="Times New Roman" w:hAnsi="Calibri" w:cs="Calibri"/>
          <w:sz w:val="22"/>
          <w:szCs w:val="22"/>
          <w:lang w:eastAsia="en-GB"/>
        </w:rPr>
        <w:t>to speak to them, c</w:t>
      </w:r>
      <w:r w:rsidR="000C7954">
        <w:rPr>
          <w:rFonts w:ascii="Calibri" w:eastAsia="Times New Roman" w:hAnsi="Calibri" w:cs="Calibri"/>
          <w:sz w:val="22"/>
          <w:szCs w:val="22"/>
          <w:lang w:eastAsia="en-GB"/>
        </w:rPr>
        <w:t xml:space="preserve">all </w:t>
      </w:r>
      <w:r w:rsidR="00E93437">
        <w:rPr>
          <w:rFonts w:ascii="Calibri" w:eastAsia="Times New Roman" w:hAnsi="Calibri" w:cs="Calibri"/>
          <w:sz w:val="22"/>
          <w:szCs w:val="22"/>
          <w:lang w:eastAsia="en-GB"/>
        </w:rPr>
        <w:t>13 77 88)</w:t>
      </w:r>
    </w:p>
    <w:p w14:paraId="0F051E07" w14:textId="77777777" w:rsidR="002A2AF6" w:rsidRPr="00AA6D73" w:rsidRDefault="002A2AF6" w:rsidP="002A2AF6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  <w:r w:rsidRPr="00AA6D73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Post-Incorporation Considerations</w:t>
      </w:r>
    </w:p>
    <w:p w14:paraId="525DA1E6" w14:textId="0B6E29AD" w:rsidR="002A2AF6" w:rsidRPr="00AA6D73" w:rsidRDefault="002A2AF6" w:rsidP="002A2AF6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AA6D73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Legal Status</w:t>
      </w:r>
      <w:r w:rsidRPr="00AA6D73">
        <w:rPr>
          <w:rFonts w:ascii="Calibri" w:eastAsia="Times New Roman" w:hAnsi="Calibri" w:cs="Calibri"/>
          <w:sz w:val="22"/>
          <w:szCs w:val="22"/>
          <w:lang w:eastAsia="en-GB"/>
        </w:rPr>
        <w:t xml:space="preserve">: Your association will become a legal entity, capable of owning property, entering contracts, and being sued or suing in its own name. </w:t>
      </w:r>
      <w:r w:rsidR="00B43485">
        <w:rPr>
          <w:rFonts w:ascii="Calibri" w:eastAsia="Times New Roman" w:hAnsi="Calibri" w:cs="Calibri"/>
          <w:sz w:val="22"/>
          <w:szCs w:val="22"/>
          <w:lang w:eastAsia="en-GB"/>
        </w:rPr>
        <w:t>For information on</w:t>
      </w:r>
      <w:r w:rsidR="00841133">
        <w:rPr>
          <w:rFonts w:ascii="Calibri" w:eastAsia="Times New Roman" w:hAnsi="Calibri" w:cs="Calibri"/>
          <w:sz w:val="22"/>
          <w:szCs w:val="22"/>
          <w:lang w:eastAsia="en-GB"/>
        </w:rPr>
        <w:t xml:space="preserve"> this, click </w:t>
      </w:r>
      <w:hyperlink r:id="rId17" w:history="1">
        <w:r w:rsidR="00841133" w:rsidRPr="00841133">
          <w:rPr>
            <w:rStyle w:val="Hyperlink"/>
            <w:rFonts w:ascii="Calibri" w:eastAsia="Times New Roman" w:hAnsi="Calibri" w:cs="Calibri"/>
            <w:sz w:val="22"/>
            <w:szCs w:val="22"/>
            <w:lang w:eastAsia="en-GB"/>
          </w:rPr>
          <w:t>HERE</w:t>
        </w:r>
      </w:hyperlink>
    </w:p>
    <w:p w14:paraId="6D18C699" w14:textId="77777777" w:rsidR="002A2AF6" w:rsidRPr="00AA6D73" w:rsidRDefault="002A2AF6" w:rsidP="002A2AF6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AA6D73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Compliance Obligations</w:t>
      </w:r>
      <w:r w:rsidRPr="00AA6D73">
        <w:rPr>
          <w:rFonts w:ascii="Calibri" w:eastAsia="Times New Roman" w:hAnsi="Calibri" w:cs="Calibri"/>
          <w:sz w:val="22"/>
          <w:szCs w:val="22"/>
          <w:lang w:eastAsia="en-GB"/>
        </w:rPr>
        <w:t>: You'll be required to:</w:t>
      </w:r>
    </w:p>
    <w:p w14:paraId="6A87D7D0" w14:textId="77777777" w:rsidR="002A2AF6" w:rsidRPr="00AA6D73" w:rsidRDefault="002A2AF6" w:rsidP="002A2AF6">
      <w:pPr>
        <w:numPr>
          <w:ilvl w:val="1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AA6D73">
        <w:rPr>
          <w:rFonts w:ascii="Calibri" w:eastAsia="Times New Roman" w:hAnsi="Calibri" w:cs="Calibri"/>
          <w:sz w:val="22"/>
          <w:szCs w:val="22"/>
          <w:lang w:eastAsia="en-GB"/>
        </w:rPr>
        <w:t>Maintain accurate records and registers.</w:t>
      </w:r>
    </w:p>
    <w:p w14:paraId="786F268B" w14:textId="77777777" w:rsidR="002A2AF6" w:rsidRPr="00AA6D73" w:rsidRDefault="002A2AF6" w:rsidP="002A2AF6">
      <w:pPr>
        <w:numPr>
          <w:ilvl w:val="1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AA6D73">
        <w:rPr>
          <w:rFonts w:ascii="Calibri" w:eastAsia="Times New Roman" w:hAnsi="Calibri" w:cs="Calibri"/>
          <w:sz w:val="22"/>
          <w:szCs w:val="22"/>
          <w:lang w:eastAsia="en-GB"/>
        </w:rPr>
        <w:t>Hold annual general meetings.</w:t>
      </w:r>
    </w:p>
    <w:p w14:paraId="5B26967C" w14:textId="77777777" w:rsidR="002A2AF6" w:rsidRPr="00AA6D73" w:rsidRDefault="002A2AF6" w:rsidP="002A2AF6">
      <w:pPr>
        <w:numPr>
          <w:ilvl w:val="1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AA6D73">
        <w:rPr>
          <w:rFonts w:ascii="Calibri" w:eastAsia="Times New Roman" w:hAnsi="Calibri" w:cs="Calibri"/>
          <w:sz w:val="22"/>
          <w:szCs w:val="22"/>
          <w:lang w:eastAsia="en-GB"/>
        </w:rPr>
        <w:t>Submit annual financial summaries to NSW Fair Trading.</w:t>
      </w:r>
    </w:p>
    <w:p w14:paraId="7267F3C7" w14:textId="0A743ADF" w:rsidR="002A2AF6" w:rsidRPr="00AA6D73" w:rsidRDefault="002A2AF6" w:rsidP="002A2AF6">
      <w:pPr>
        <w:numPr>
          <w:ilvl w:val="1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AA6D73">
        <w:rPr>
          <w:rFonts w:ascii="Calibri" w:eastAsia="Times New Roman" w:hAnsi="Calibri" w:cs="Calibri"/>
          <w:sz w:val="22"/>
          <w:szCs w:val="22"/>
          <w:lang w:eastAsia="en-GB"/>
        </w:rPr>
        <w:t xml:space="preserve">Notify NSW Fair Trading of any changes to the association's details. </w:t>
      </w:r>
    </w:p>
    <w:p w14:paraId="1900063E" w14:textId="519E7E43" w:rsidR="002A2AF6" w:rsidRDefault="002A2AF6" w:rsidP="002A2AF6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AA6D73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Taxation and Funding</w:t>
      </w:r>
      <w:r w:rsidRPr="00AA6D73">
        <w:rPr>
          <w:rFonts w:ascii="Calibri" w:eastAsia="Times New Roman" w:hAnsi="Calibri" w:cs="Calibri"/>
          <w:sz w:val="22"/>
          <w:szCs w:val="22"/>
          <w:lang w:eastAsia="en-GB"/>
        </w:rPr>
        <w:t xml:space="preserve">: Consider </w:t>
      </w:r>
      <w:hyperlink r:id="rId18" w:history="1">
        <w:r w:rsidRPr="00AA6D73">
          <w:rPr>
            <w:rStyle w:val="Hyperlink"/>
            <w:rFonts w:ascii="Calibri" w:eastAsia="Times New Roman" w:hAnsi="Calibri" w:cs="Calibri"/>
            <w:sz w:val="22"/>
            <w:szCs w:val="22"/>
            <w:lang w:eastAsia="en-GB"/>
          </w:rPr>
          <w:t>applying for an Australian Business Number (ABN)</w:t>
        </w:r>
      </w:hyperlink>
      <w:r w:rsidRPr="00AA6D73">
        <w:rPr>
          <w:rFonts w:ascii="Calibri" w:eastAsia="Times New Roman" w:hAnsi="Calibri" w:cs="Calibri"/>
          <w:sz w:val="22"/>
          <w:szCs w:val="22"/>
          <w:lang w:eastAsia="en-GB"/>
        </w:rPr>
        <w:t xml:space="preserve"> and exploring eligibility for tax concessions or grants.</w:t>
      </w:r>
    </w:p>
    <w:p w14:paraId="59D6E4BC" w14:textId="1FB8AA91" w:rsidR="00F4670D" w:rsidRPr="00AA6D73" w:rsidRDefault="00DE3454" w:rsidP="002A2AF6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GST: </w:t>
      </w:r>
      <w:r w:rsidR="00F4670D" w:rsidRPr="00DE3454">
        <w:rPr>
          <w:rFonts w:ascii="Calibri" w:eastAsia="Times New Roman" w:hAnsi="Calibri" w:cs="Calibri"/>
          <w:sz w:val="22"/>
          <w:szCs w:val="22"/>
          <w:lang w:eastAsia="en-GB"/>
        </w:rPr>
        <w:t>If your club has revenue over $150,000 per ann</w:t>
      </w:r>
      <w:r w:rsidRPr="00DE3454">
        <w:rPr>
          <w:rFonts w:ascii="Calibri" w:eastAsia="Times New Roman" w:hAnsi="Calibri" w:cs="Calibri"/>
          <w:sz w:val="22"/>
          <w:szCs w:val="22"/>
          <w:lang w:eastAsia="en-GB"/>
        </w:rPr>
        <w:t xml:space="preserve">um, you must </w:t>
      </w:r>
      <w:hyperlink r:id="rId19" w:history="1">
        <w:r w:rsidRPr="002B7663">
          <w:rPr>
            <w:rStyle w:val="Hyperlink"/>
            <w:rFonts w:ascii="Calibri" w:eastAsia="Times New Roman" w:hAnsi="Calibri" w:cs="Calibri"/>
            <w:sz w:val="22"/>
            <w:szCs w:val="22"/>
            <w:lang w:eastAsia="en-GB"/>
          </w:rPr>
          <w:t>register for GST</w:t>
        </w:r>
      </w:hyperlink>
    </w:p>
    <w:p w14:paraId="30FC300C" w14:textId="26ACF903" w:rsidR="002A2AF6" w:rsidRPr="00AA6D73" w:rsidRDefault="002A2AF6" w:rsidP="002A2AF6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AA6D73">
        <w:rPr>
          <w:rFonts w:ascii="Calibri" w:eastAsia="Times New Roman" w:hAnsi="Calibri" w:cs="Calibri"/>
          <w:sz w:val="22"/>
          <w:szCs w:val="22"/>
          <w:lang w:eastAsia="en-GB"/>
        </w:rPr>
        <w:t xml:space="preserve">For detailed guidance and access to necessary forms, visit the </w:t>
      </w:r>
      <w:hyperlink r:id="rId20" w:history="1">
        <w:r w:rsidRPr="00AA6D73">
          <w:rPr>
            <w:rStyle w:val="Hyperlink"/>
            <w:rFonts w:ascii="Calibri" w:eastAsia="Times New Roman" w:hAnsi="Calibri" w:cs="Calibri"/>
            <w:sz w:val="22"/>
            <w:szCs w:val="22"/>
            <w:lang w:eastAsia="en-GB"/>
          </w:rPr>
          <w:t>NSW Fair Trading website.</w:t>
        </w:r>
      </w:hyperlink>
      <w:r w:rsidRPr="00AA6D73">
        <w:rPr>
          <w:rFonts w:ascii="Calibri" w:eastAsia="Times New Roman" w:hAnsi="Calibri" w:cs="Calibri"/>
          <w:sz w:val="22"/>
          <w:szCs w:val="22"/>
          <w:lang w:eastAsia="en-GB"/>
        </w:rPr>
        <w:t xml:space="preserve"> If you need assistance with specific aspects of the process, feel free to </w:t>
      </w:r>
      <w:r w:rsidR="00DB4F7B">
        <w:rPr>
          <w:rFonts w:ascii="Calibri" w:eastAsia="Times New Roman" w:hAnsi="Calibri" w:cs="Calibri"/>
          <w:sz w:val="22"/>
          <w:szCs w:val="22"/>
          <w:lang w:eastAsia="en-GB"/>
        </w:rPr>
        <w:t xml:space="preserve">contact Michael Flude from </w:t>
      </w:r>
      <w:hyperlink r:id="rId21" w:history="1">
        <w:r w:rsidR="00DB4F7B" w:rsidRPr="00DB4F7B">
          <w:rPr>
            <w:rStyle w:val="Hyperlink"/>
            <w:rFonts w:ascii="Calibri" w:eastAsia="Times New Roman" w:hAnsi="Calibri" w:cs="Calibri"/>
            <w:sz w:val="22"/>
            <w:szCs w:val="22"/>
            <w:lang w:eastAsia="en-GB"/>
          </w:rPr>
          <w:t>Rugby Australia</w:t>
        </w:r>
      </w:hyperlink>
      <w:r w:rsidRPr="00AA6D73">
        <w:rPr>
          <w:rFonts w:ascii="Calibri" w:eastAsia="Times New Roman" w:hAnsi="Calibri" w:cs="Calibri"/>
          <w:sz w:val="22"/>
          <w:szCs w:val="22"/>
          <w:lang w:eastAsia="en-GB"/>
        </w:rPr>
        <w:t>.</w:t>
      </w:r>
    </w:p>
    <w:p w14:paraId="60175C74" w14:textId="77777777" w:rsidR="005962F6" w:rsidRPr="0032187F" w:rsidRDefault="005962F6" w:rsidP="00D15C6F"/>
    <w:sectPr w:rsidR="005962F6" w:rsidRPr="0032187F" w:rsidSect="0099171B">
      <w:headerReference w:type="default" r:id="rId22"/>
      <w:pgSz w:w="11901" w:h="16817"/>
      <w:pgMar w:top="567" w:right="567" w:bottom="799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12D24" w14:textId="77777777" w:rsidR="003F2A2A" w:rsidRDefault="003F2A2A" w:rsidP="001059DE">
      <w:r>
        <w:separator/>
      </w:r>
    </w:p>
  </w:endnote>
  <w:endnote w:type="continuationSeparator" w:id="0">
    <w:p w14:paraId="53B00F9C" w14:textId="77777777" w:rsidR="003F2A2A" w:rsidRDefault="003F2A2A" w:rsidP="0010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88BDD" w14:textId="77777777" w:rsidR="003F2A2A" w:rsidRDefault="003F2A2A" w:rsidP="001059DE">
      <w:r>
        <w:separator/>
      </w:r>
    </w:p>
  </w:footnote>
  <w:footnote w:type="continuationSeparator" w:id="0">
    <w:p w14:paraId="3CD2D83E" w14:textId="77777777" w:rsidR="003F2A2A" w:rsidRDefault="003F2A2A" w:rsidP="00105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10A49" w14:textId="6D2A11DB" w:rsidR="001059DE" w:rsidRDefault="002A2AF6" w:rsidP="001059DE">
    <w:pPr>
      <w:pStyle w:val="Header"/>
      <w:jc w:val="center"/>
    </w:pPr>
    <w:r>
      <w:t xml:space="preserve">transitioning from an unincorporated association to an incorporated association </w:t>
    </w:r>
    <w:r w:rsidR="00D15C6F" w:rsidRPr="0032187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50F456" wp14:editId="177D4E5C">
              <wp:simplePos x="0" y="0"/>
              <wp:positionH relativeFrom="page">
                <wp:posOffset>0</wp:posOffset>
              </wp:positionH>
              <wp:positionV relativeFrom="paragraph">
                <wp:posOffset>-533905</wp:posOffset>
              </wp:positionV>
              <wp:extent cx="7543800" cy="901700"/>
              <wp:effectExtent l="0" t="0" r="0" b="0"/>
              <wp:wrapNone/>
              <wp:docPr id="4" name="Rectangle 3">
                <a:extLst xmlns:a="http://schemas.openxmlformats.org/drawingml/2006/main">
                  <a:ext uri="{FF2B5EF4-FFF2-40B4-BE49-F238E27FC236}">
                    <a16:creationId xmlns:a16="http://schemas.microsoft.com/office/drawing/2014/main" id="{A27C5583-04D5-31E0-E6CF-CCBA33D93D3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9017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4AFFBB">
                              <a:tint val="66000"/>
                              <a:satMod val="160000"/>
                            </a:srgbClr>
                          </a:gs>
                          <a:gs pos="50000">
                            <a:srgbClr val="4AFFBB">
                              <a:tint val="44500"/>
                              <a:satMod val="160000"/>
                            </a:srgbClr>
                          </a:gs>
                          <a:gs pos="100000">
                            <a:srgbClr val="4AFFBB">
                              <a:tint val="23500"/>
                              <a:satMod val="160000"/>
                            </a:srgb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8A2157C" w14:textId="1CD95BD2" w:rsidR="00DA534C" w:rsidRPr="00DA534C" w:rsidRDefault="00DA534C" w:rsidP="0032187F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DA534C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>T</w:t>
                          </w:r>
                          <w:r w:rsidR="002A2AF6" w:rsidRPr="00DA534C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>ransitioning from an unincorporated</w:t>
                          </w:r>
                        </w:p>
                        <w:p w14:paraId="5301E305" w14:textId="1E100BD1" w:rsidR="0032187F" w:rsidRPr="00DA534C" w:rsidRDefault="002A2AF6" w:rsidP="0032187F">
                          <w:pPr>
                            <w:jc w:val="center"/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 w:rsidRPr="00DA534C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 xml:space="preserve"> association to an incorporated association</w:t>
                          </w: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50F456" id="Rectangle 3" o:spid="_x0000_s1026" style="position:absolute;left:0;text-align:left;margin-left:0;margin-top:-42.05pt;width:594pt;height:7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" fillcolor="#8cffd7" stroked="f" strokeweight="1pt">
              <v:fill color2="#ddfff1" rotate="t" angle="90" colors="0 #8cffd7;.5 #b9ffe4;1 #ddfff1" focus="100%" type="gradient"/>
              <v:textbox>
                <w:txbxContent>
                  <w:p w14:paraId="68A2157C" w14:textId="1CD95BD2" w:rsidR="00DA534C" w:rsidRPr="00DA534C" w:rsidRDefault="00DA534C" w:rsidP="0032187F">
                    <w:pPr>
                      <w:jc w:val="center"/>
                      <w:rPr>
                        <w:color w:val="000000" w:themeColor="text1"/>
                        <w:sz w:val="28"/>
                        <w:szCs w:val="28"/>
                      </w:rPr>
                    </w:pPr>
                    <w:r w:rsidRPr="00DA534C">
                      <w:rPr>
                        <w:color w:val="000000" w:themeColor="text1"/>
                        <w:sz w:val="28"/>
                        <w:szCs w:val="28"/>
                      </w:rPr>
                      <w:t>T</w:t>
                    </w:r>
                    <w:r w:rsidR="002A2AF6" w:rsidRPr="00DA534C">
                      <w:rPr>
                        <w:color w:val="000000" w:themeColor="text1"/>
                        <w:sz w:val="28"/>
                        <w:szCs w:val="28"/>
                      </w:rPr>
                      <w:t>ransitioning from an unincorporated</w:t>
                    </w:r>
                  </w:p>
                  <w:p w14:paraId="5301E305" w14:textId="1E100BD1" w:rsidR="0032187F" w:rsidRPr="00DA534C" w:rsidRDefault="002A2AF6" w:rsidP="0032187F">
                    <w:pPr>
                      <w:jc w:val="center"/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28"/>
                        <w:szCs w:val="28"/>
                      </w:rPr>
                    </w:pPr>
                    <w:r w:rsidRPr="00DA534C">
                      <w:rPr>
                        <w:color w:val="000000" w:themeColor="text1"/>
                        <w:sz w:val="28"/>
                        <w:szCs w:val="28"/>
                      </w:rPr>
                      <w:t xml:space="preserve"> association to an incorporated association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32187F">
      <w:rPr>
        <w:noProof/>
      </w:rPr>
      <w:drawing>
        <wp:anchor distT="0" distB="0" distL="114300" distR="114300" simplePos="0" relativeHeight="251660288" behindDoc="0" locked="0" layoutInCell="1" allowOverlap="1" wp14:anchorId="1DC1946F" wp14:editId="6CAAC385">
          <wp:simplePos x="0" y="0"/>
          <wp:positionH relativeFrom="margin">
            <wp:align>left</wp:align>
          </wp:positionH>
          <wp:positionV relativeFrom="paragraph">
            <wp:posOffset>-150495</wp:posOffset>
          </wp:positionV>
          <wp:extent cx="1054100" cy="453760"/>
          <wp:effectExtent l="0" t="0" r="0" b="3810"/>
          <wp:wrapNone/>
          <wp:docPr id="1035199469" name="Picture 4" descr="A blue and whit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199469" name="Picture 4" descr="A blue and whit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00" cy="45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</w:t>
    </w:r>
  </w:p>
  <w:p w14:paraId="3ED48EAD" w14:textId="77777777" w:rsidR="001059DE" w:rsidRDefault="001059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4BF1"/>
    <w:multiLevelType w:val="hybridMultilevel"/>
    <w:tmpl w:val="288247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B142A"/>
    <w:multiLevelType w:val="multilevel"/>
    <w:tmpl w:val="8BB4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5F3B93"/>
    <w:multiLevelType w:val="hybridMultilevel"/>
    <w:tmpl w:val="41C2142C"/>
    <w:lvl w:ilvl="0" w:tplc="1A7ED1A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F2765C"/>
    <w:multiLevelType w:val="hybridMultilevel"/>
    <w:tmpl w:val="2708D8C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CC0122"/>
    <w:multiLevelType w:val="multilevel"/>
    <w:tmpl w:val="34B42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0486115">
    <w:abstractNumId w:val="3"/>
  </w:num>
  <w:num w:numId="2" w16cid:durableId="128866286">
    <w:abstractNumId w:val="2"/>
  </w:num>
  <w:num w:numId="3" w16cid:durableId="264583294">
    <w:abstractNumId w:val="0"/>
  </w:num>
  <w:num w:numId="4" w16cid:durableId="2129009396">
    <w:abstractNumId w:val="4"/>
  </w:num>
  <w:num w:numId="5" w16cid:durableId="1772621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8C"/>
    <w:rsid w:val="000249B7"/>
    <w:rsid w:val="000362EA"/>
    <w:rsid w:val="00070365"/>
    <w:rsid w:val="000920A1"/>
    <w:rsid w:val="000C7954"/>
    <w:rsid w:val="000D30B1"/>
    <w:rsid w:val="001059DE"/>
    <w:rsid w:val="001F3C2C"/>
    <w:rsid w:val="00230DC7"/>
    <w:rsid w:val="002618CA"/>
    <w:rsid w:val="002664E0"/>
    <w:rsid w:val="00296C75"/>
    <w:rsid w:val="002A2AF6"/>
    <w:rsid w:val="002B2560"/>
    <w:rsid w:val="002B7663"/>
    <w:rsid w:val="0032187F"/>
    <w:rsid w:val="003A1A47"/>
    <w:rsid w:val="003A32FE"/>
    <w:rsid w:val="003F2A2A"/>
    <w:rsid w:val="00400848"/>
    <w:rsid w:val="00453E5E"/>
    <w:rsid w:val="004A15CD"/>
    <w:rsid w:val="00501725"/>
    <w:rsid w:val="005962F6"/>
    <w:rsid w:val="005B4DD7"/>
    <w:rsid w:val="005E00F6"/>
    <w:rsid w:val="005E73AD"/>
    <w:rsid w:val="005F37F8"/>
    <w:rsid w:val="00641956"/>
    <w:rsid w:val="00674970"/>
    <w:rsid w:val="00764D59"/>
    <w:rsid w:val="00841133"/>
    <w:rsid w:val="00876BED"/>
    <w:rsid w:val="00884A08"/>
    <w:rsid w:val="008F4F49"/>
    <w:rsid w:val="00904DCF"/>
    <w:rsid w:val="0099171B"/>
    <w:rsid w:val="00A2794D"/>
    <w:rsid w:val="00B03120"/>
    <w:rsid w:val="00B24FB6"/>
    <w:rsid w:val="00B43485"/>
    <w:rsid w:val="00B57065"/>
    <w:rsid w:val="00B57E54"/>
    <w:rsid w:val="00B64ADB"/>
    <w:rsid w:val="00BB02A0"/>
    <w:rsid w:val="00BC58DF"/>
    <w:rsid w:val="00BD7FF0"/>
    <w:rsid w:val="00CF7B93"/>
    <w:rsid w:val="00D15C6F"/>
    <w:rsid w:val="00D411A7"/>
    <w:rsid w:val="00DA534C"/>
    <w:rsid w:val="00DB4F7B"/>
    <w:rsid w:val="00DE0CFA"/>
    <w:rsid w:val="00DE3454"/>
    <w:rsid w:val="00E17A40"/>
    <w:rsid w:val="00E467B2"/>
    <w:rsid w:val="00E74FCC"/>
    <w:rsid w:val="00E81C8C"/>
    <w:rsid w:val="00E85B50"/>
    <w:rsid w:val="00E93437"/>
    <w:rsid w:val="00EA3E6C"/>
    <w:rsid w:val="00ED2EB5"/>
    <w:rsid w:val="00EE4E11"/>
    <w:rsid w:val="00F131EA"/>
    <w:rsid w:val="00F4670D"/>
    <w:rsid w:val="00FA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5A252"/>
  <w15:chartTrackingRefBased/>
  <w15:docId w15:val="{56E73FD6-887C-A14E-B104-89B6B748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C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1C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C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59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9DE"/>
  </w:style>
  <w:style w:type="paragraph" w:styleId="Footer">
    <w:name w:val="footer"/>
    <w:basedOn w:val="Normal"/>
    <w:link w:val="FooterChar"/>
    <w:uiPriority w:val="99"/>
    <w:unhideWhenUsed/>
    <w:rsid w:val="001059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9DE"/>
  </w:style>
  <w:style w:type="character" w:styleId="FollowedHyperlink">
    <w:name w:val="FollowedHyperlink"/>
    <w:basedOn w:val="DefaultParagraphFont"/>
    <w:uiPriority w:val="99"/>
    <w:semiHidden/>
    <w:unhideWhenUsed/>
    <w:rsid w:val="00876B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ttps://content.nfplaw.org.au/wp-content/uploads/2025/03/Running-an-IA-in-NSW.pdf?utm_source=chatgpt.com" TargetMode="External"/><Relationship Id="rId18" Type="http://schemas.openxmlformats.org/officeDocument/2006/relationships/hyperlink" Target="https://www.abr.gov.au/business-super-funds-charities/applying-ab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ichael.flude@rugby.com.a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michael.flude@rugby.com.au" TargetMode="External"/><Relationship Id="rId17" Type="http://schemas.openxmlformats.org/officeDocument/2006/relationships/hyperlink" Target="https://www.nsw.gov.au/business-and-economy/incorporated-associations/about-incorporated-association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registrylodgements@customerservice.nsw.gov.au" TargetMode="External"/><Relationship Id="rId20" Type="http://schemas.openxmlformats.org/officeDocument/2006/relationships/hyperlink" Target="https://www.nsw.gov.au/business-and-economy/incorporated-associations/starting-an-incorporated-associatio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sw.gov.au/business-and-economy/incorporated-associations/incorporated-associations-forms-and-fees/form-a1-application-for-reservation-of-name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nsw.gov.au/business-and-economy/incorporated-associations/incorporated-associations-forms-and-fees/form-a2-application-for-registration-of-an-incorporated-associatio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onnectonline.asic.gov.au/RegistrySearch/faces/landing/SearchRegisters.jspx" TargetMode="External"/><Relationship Id="rId19" Type="http://schemas.openxmlformats.org/officeDocument/2006/relationships/hyperlink" Target="https://www.ato.gov.au/businesses-and-organisations/gst-excise-and-indirect-taxes/gst/registering-for-gs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ssociations.fairtrading.nsw.gov.au/forms/a9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d133c9-4629-44f2-a1a6-cc8b21acc9da">
      <Terms xmlns="http://schemas.microsoft.com/office/infopath/2007/PartnerControls"/>
    </lcf76f155ced4ddcb4097134ff3c332f>
    <TaxCatchAll xmlns="7a8126df-e1eb-4064-9b97-43ecedf0fb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8F73CB4D9A34CAFC9E0D6C228C82E" ma:contentTypeVersion="11" ma:contentTypeDescription="Create a new document." ma:contentTypeScope="" ma:versionID="d1a5855ed3d421901700c3d1ee7aecba">
  <xsd:schema xmlns:xsd="http://www.w3.org/2001/XMLSchema" xmlns:xs="http://www.w3.org/2001/XMLSchema" xmlns:p="http://schemas.microsoft.com/office/2006/metadata/properties" xmlns:ns2="76d133c9-4629-44f2-a1a6-cc8b21acc9da" xmlns:ns3="7a8126df-e1eb-4064-9b97-43ecedf0fb39" targetNamespace="http://schemas.microsoft.com/office/2006/metadata/properties" ma:root="true" ma:fieldsID="2f3eaccb357246f5d7cc5099ad7b5e32" ns2:_="" ns3:_="">
    <xsd:import namespace="76d133c9-4629-44f2-a1a6-cc8b21acc9da"/>
    <xsd:import namespace="7a8126df-e1eb-4064-9b97-43ecedf0fb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133c9-4629-44f2-a1a6-cc8b21acc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2bf5e9-0992-48b7-aec8-feb4b18c8e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126df-e1eb-4064-9b97-43ecedf0fb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44d9eec-d8d0-45ad-9768-84dbc0aedc3b}" ma:internalName="TaxCatchAll" ma:showField="CatchAllData" ma:web="7a8126df-e1eb-4064-9b97-43ecedf0fb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677F47-2804-4A7D-B79F-AE215730BA79}">
  <ds:schemaRefs>
    <ds:schemaRef ds:uri="http://schemas.microsoft.com/office/2006/metadata/properties"/>
    <ds:schemaRef ds:uri="http://schemas.microsoft.com/office/infopath/2007/PartnerControls"/>
    <ds:schemaRef ds:uri="3312173f-9515-4c9d-81f1-e97a8c9c8ff4"/>
    <ds:schemaRef ds:uri="9767af96-85c7-4b7a-a3bb-1ce48e3fd4c0"/>
  </ds:schemaRefs>
</ds:datastoreItem>
</file>

<file path=customXml/itemProps2.xml><?xml version="1.0" encoding="utf-8"?>
<ds:datastoreItem xmlns:ds="http://schemas.openxmlformats.org/officeDocument/2006/customXml" ds:itemID="{0B49F2FE-E169-4CD1-80DA-C7CA54B94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5B9CC3-89CD-4D37-9FD4-D098F28607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Flude</dc:creator>
  <cp:keywords/>
  <dc:description/>
  <cp:lastModifiedBy>Michael Flude</cp:lastModifiedBy>
  <cp:revision>13</cp:revision>
  <dcterms:created xsi:type="dcterms:W3CDTF">2025-07-03T03:59:00Z</dcterms:created>
  <dcterms:modified xsi:type="dcterms:W3CDTF">2025-07-03T04:07:00Z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0x010100B388F73CB4D9A34CAFC9E0D6C228C82E</vt:lpwstr>
  </property>
  <property fmtid="{D5CDD505-2E9C-101B-9397-08002B2CF9AE}" pid="3" name="Order">
    <vt:r8>59200</vt:r8>
  </property>
</Properties>
</file>