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3B86" w14:textId="77777777" w:rsidR="0008288C" w:rsidRDefault="0008288C" w:rsidP="0008288C">
      <w:pPr>
        <w:jc w:val="center"/>
        <w:rPr>
          <w:rFonts w:ascii="Arial" w:hAnsi="Arial"/>
          <w:b/>
          <w:sz w:val="36"/>
          <w:szCs w:val="20"/>
          <w:u w:val="single"/>
        </w:rPr>
      </w:pPr>
    </w:p>
    <w:p w14:paraId="79D74431" w14:textId="77777777" w:rsidR="0008288C" w:rsidRDefault="0008288C" w:rsidP="0008288C">
      <w:pPr>
        <w:jc w:val="center"/>
        <w:rPr>
          <w:rFonts w:ascii="Arial" w:hAnsi="Arial"/>
          <w:b/>
          <w:sz w:val="36"/>
          <w:szCs w:val="20"/>
          <w:u w:val="single"/>
        </w:rPr>
      </w:pPr>
    </w:p>
    <w:p w14:paraId="525FF4B3" w14:textId="77777777" w:rsidR="0008288C" w:rsidRPr="000652C4" w:rsidRDefault="0008288C" w:rsidP="0008288C">
      <w:pPr>
        <w:jc w:val="center"/>
        <w:rPr>
          <w:rFonts w:ascii="Arial" w:hAnsi="Arial"/>
          <w:bCs/>
          <w:color w:val="70AD47"/>
          <w:sz w:val="40"/>
          <w:szCs w:val="40"/>
        </w:rPr>
      </w:pPr>
      <w:r w:rsidRPr="000652C4">
        <w:rPr>
          <w:rFonts w:ascii="Franklin Gothic Book" w:hAnsi="Franklin Gothic Book" w:cs="Tahoma"/>
          <w:bCs/>
          <w:noProof/>
          <w:color w:val="44546A"/>
          <w:sz w:val="20"/>
          <w:szCs w:val="20"/>
        </w:rPr>
        <w:drawing>
          <wp:inline distT="0" distB="0" distL="0" distR="0" wp14:anchorId="327BF3C1" wp14:editId="58430442">
            <wp:extent cx="1757256" cy="476250"/>
            <wp:effectExtent l="0" t="0" r="0" b="0"/>
            <wp:docPr id="651485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85062" name="Picture 6514850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349" cy="477630"/>
                    </a:xfrm>
                    <a:prstGeom prst="rect">
                      <a:avLst/>
                    </a:prstGeom>
                  </pic:spPr>
                </pic:pic>
              </a:graphicData>
            </a:graphic>
          </wp:inline>
        </w:drawing>
      </w:r>
      <w:r w:rsidRPr="000652C4">
        <w:rPr>
          <w:rFonts w:ascii="Arial" w:hAnsi="Arial"/>
          <w:bCs/>
          <w:color w:val="70AD47"/>
          <w:sz w:val="40"/>
          <w:szCs w:val="40"/>
        </w:rPr>
        <w:t xml:space="preserve">  </w:t>
      </w:r>
      <w:r w:rsidRPr="000652C4">
        <w:rPr>
          <w:rFonts w:ascii="Franklin Gothic Book" w:hAnsi="Franklin Gothic Book" w:cs="Tahoma"/>
          <w:bCs/>
          <w:noProof/>
          <w:color w:val="44546A"/>
          <w:sz w:val="20"/>
          <w:szCs w:val="20"/>
        </w:rPr>
        <w:drawing>
          <wp:inline distT="0" distB="0" distL="0" distR="0" wp14:anchorId="1E074D51" wp14:editId="192DE123">
            <wp:extent cx="1037178" cy="444280"/>
            <wp:effectExtent l="0" t="0" r="0" b="0"/>
            <wp:docPr id="2017203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03468" name="Picture 201720346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4028" cy="460065"/>
                    </a:xfrm>
                    <a:prstGeom prst="rect">
                      <a:avLst/>
                    </a:prstGeom>
                  </pic:spPr>
                </pic:pic>
              </a:graphicData>
            </a:graphic>
          </wp:inline>
        </w:drawing>
      </w:r>
    </w:p>
    <w:p w14:paraId="463B5C41" w14:textId="77777777" w:rsidR="0008288C" w:rsidRDefault="0008288C" w:rsidP="0008288C">
      <w:pPr>
        <w:tabs>
          <w:tab w:val="left" w:pos="9072"/>
        </w:tabs>
        <w:jc w:val="center"/>
        <w:rPr>
          <w:rFonts w:ascii="Franklin Gothic Book" w:hAnsi="Franklin Gothic Book"/>
          <w:b/>
          <w:color w:val="171E69"/>
          <w:sz w:val="36"/>
          <w:szCs w:val="36"/>
        </w:rPr>
      </w:pPr>
    </w:p>
    <w:p w14:paraId="6E4F12A9" w14:textId="77777777" w:rsidR="0008288C" w:rsidRPr="0063123B" w:rsidRDefault="0008288C" w:rsidP="0008288C">
      <w:pPr>
        <w:tabs>
          <w:tab w:val="left" w:pos="9072"/>
        </w:tabs>
        <w:jc w:val="center"/>
        <w:rPr>
          <w:rFonts w:ascii="Franklin Gothic Medium" w:hAnsi="Franklin Gothic Medium"/>
          <w:b/>
          <w:color w:val="171E69"/>
          <w:sz w:val="48"/>
          <w:szCs w:val="48"/>
        </w:rPr>
      </w:pPr>
      <w:r w:rsidRPr="0063123B">
        <w:rPr>
          <w:rFonts w:ascii="Franklin Gothic Medium" w:hAnsi="Franklin Gothic Medium"/>
          <w:b/>
          <w:color w:val="171E69"/>
          <w:sz w:val="48"/>
          <w:szCs w:val="48"/>
        </w:rPr>
        <w:t xml:space="preserve">Grass Roots Rugby </w:t>
      </w:r>
    </w:p>
    <w:p w14:paraId="6A8BD08F" w14:textId="77777777" w:rsidR="0008288C" w:rsidRPr="0063123B" w:rsidRDefault="0008288C" w:rsidP="0008288C">
      <w:pPr>
        <w:tabs>
          <w:tab w:val="left" w:pos="9072"/>
        </w:tabs>
        <w:jc w:val="center"/>
        <w:rPr>
          <w:rFonts w:ascii="Franklin Gothic Medium" w:hAnsi="Franklin Gothic Medium"/>
          <w:b/>
          <w:color w:val="171E69"/>
          <w:sz w:val="48"/>
          <w:szCs w:val="48"/>
        </w:rPr>
      </w:pPr>
    </w:p>
    <w:p w14:paraId="10CCDED6" w14:textId="77777777" w:rsidR="0008288C" w:rsidRPr="0063123B" w:rsidRDefault="0008288C" w:rsidP="0008288C">
      <w:pPr>
        <w:jc w:val="center"/>
        <w:rPr>
          <w:rFonts w:ascii="Franklin Gothic Medium" w:hAnsi="Franklin Gothic Medium"/>
          <w:b/>
          <w:color w:val="171E69"/>
          <w:sz w:val="48"/>
          <w:szCs w:val="48"/>
        </w:rPr>
      </w:pPr>
      <w:r>
        <w:rPr>
          <w:rFonts w:ascii="Franklin Gothic Medium" w:hAnsi="Franklin Gothic Medium"/>
          <w:b/>
          <w:color w:val="171E69"/>
          <w:sz w:val="48"/>
          <w:szCs w:val="48"/>
        </w:rPr>
        <w:t>Team Manager</w:t>
      </w:r>
      <w:r w:rsidRPr="0063123B">
        <w:rPr>
          <w:rFonts w:ascii="Franklin Gothic Medium" w:hAnsi="Franklin Gothic Medium"/>
          <w:b/>
          <w:color w:val="171E69"/>
          <w:sz w:val="48"/>
          <w:szCs w:val="48"/>
        </w:rPr>
        <w:t xml:space="preserve"> Guide</w:t>
      </w:r>
    </w:p>
    <w:p w14:paraId="1E8D65E6" w14:textId="77777777" w:rsidR="0008288C" w:rsidRDefault="0008288C" w:rsidP="0008288C">
      <w:pPr>
        <w:tabs>
          <w:tab w:val="left" w:pos="9072"/>
        </w:tabs>
        <w:jc w:val="center"/>
        <w:rPr>
          <w:rFonts w:ascii="Franklin Gothic Book" w:hAnsi="Franklin Gothic Book" w:cs="Tahoma"/>
          <w:sz w:val="20"/>
          <w:szCs w:val="20"/>
          <w:u w:val="single"/>
        </w:rPr>
      </w:pPr>
    </w:p>
    <w:p w14:paraId="318AFE33" w14:textId="77777777" w:rsidR="00E6261E" w:rsidRDefault="00E6261E" w:rsidP="0008288C">
      <w:pPr>
        <w:tabs>
          <w:tab w:val="left" w:pos="9072"/>
        </w:tabs>
        <w:jc w:val="center"/>
        <w:rPr>
          <w:rFonts w:ascii="Franklin Gothic Book" w:hAnsi="Franklin Gothic Book" w:cs="Tahoma"/>
          <w:sz w:val="20"/>
          <w:szCs w:val="20"/>
          <w:u w:val="single"/>
        </w:rPr>
      </w:pPr>
    </w:p>
    <w:p w14:paraId="3C46B59B" w14:textId="77777777" w:rsidR="00E6261E" w:rsidRPr="009C04C2" w:rsidRDefault="00E6261E" w:rsidP="0008288C">
      <w:pPr>
        <w:tabs>
          <w:tab w:val="left" w:pos="9072"/>
        </w:tabs>
        <w:jc w:val="center"/>
        <w:rPr>
          <w:rFonts w:ascii="Franklin Gothic Book" w:hAnsi="Franklin Gothic Book" w:cs="Tahoma"/>
          <w:sz w:val="20"/>
          <w:szCs w:val="20"/>
          <w:u w:val="single"/>
        </w:rPr>
      </w:pPr>
    </w:p>
    <w:p w14:paraId="7FB1D54B" w14:textId="77777777" w:rsidR="0008288C" w:rsidRPr="009C04C2" w:rsidRDefault="0008288C" w:rsidP="0008288C">
      <w:pPr>
        <w:tabs>
          <w:tab w:val="left" w:pos="9072"/>
        </w:tabs>
        <w:jc w:val="center"/>
        <w:rPr>
          <w:rFonts w:ascii="Franklin Gothic Book" w:hAnsi="Franklin Gothic Book" w:cs="Tahoma"/>
          <w:sz w:val="20"/>
          <w:szCs w:val="20"/>
          <w:u w:val="single"/>
        </w:rPr>
      </w:pPr>
    </w:p>
    <w:p w14:paraId="6450A437" w14:textId="77777777" w:rsidR="0008288C" w:rsidRPr="009C04C2" w:rsidRDefault="0008288C" w:rsidP="0008288C">
      <w:pPr>
        <w:tabs>
          <w:tab w:val="left" w:pos="9072"/>
        </w:tabs>
        <w:jc w:val="center"/>
        <w:rPr>
          <w:rFonts w:ascii="Franklin Gothic Book" w:hAnsi="Franklin Gothic Book" w:cs="Tahoma"/>
          <w:sz w:val="20"/>
          <w:szCs w:val="20"/>
          <w:u w:val="single"/>
        </w:rPr>
      </w:pPr>
    </w:p>
    <w:p w14:paraId="04B8C97F" w14:textId="77777777" w:rsidR="0008288C" w:rsidRPr="009C04C2" w:rsidRDefault="00051164" w:rsidP="0008288C">
      <w:pPr>
        <w:tabs>
          <w:tab w:val="left" w:pos="9072"/>
        </w:tabs>
        <w:jc w:val="center"/>
        <w:rPr>
          <w:rFonts w:ascii="Franklin Gothic Book" w:hAnsi="Franklin Gothic Book" w:cs="Tahoma"/>
          <w:sz w:val="20"/>
          <w:szCs w:val="20"/>
          <w:u w:val="single"/>
        </w:rPr>
      </w:pPr>
      <w:r w:rsidRPr="00E6261E">
        <w:rPr>
          <w:rFonts w:ascii="Franklin Gothic Book" w:hAnsi="Franklin Gothic Book" w:cs="Tahoma"/>
          <w:noProof/>
          <w:sz w:val="20"/>
          <w:szCs w:val="20"/>
          <w14:ligatures w14:val="standardContextual"/>
        </w:rPr>
        <w:drawing>
          <wp:anchor distT="0" distB="0" distL="114300" distR="114300" simplePos="0" relativeHeight="251658240" behindDoc="0" locked="0" layoutInCell="1" allowOverlap="1" wp14:anchorId="1022C4D9" wp14:editId="20E6771A">
            <wp:simplePos x="0" y="0"/>
            <wp:positionH relativeFrom="margin">
              <wp:align>center</wp:align>
            </wp:positionH>
            <wp:positionV relativeFrom="paragraph">
              <wp:posOffset>172720</wp:posOffset>
            </wp:positionV>
            <wp:extent cx="6229351" cy="4152900"/>
            <wp:effectExtent l="76200" t="76200" r="133350" b="133350"/>
            <wp:wrapNone/>
            <wp:docPr id="17110513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51326" name="Picture 17110513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29351" cy="4152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016B5C0" w14:textId="77777777" w:rsidR="0008288C" w:rsidRPr="009C04C2" w:rsidRDefault="0008288C" w:rsidP="0008288C">
      <w:pPr>
        <w:jc w:val="center"/>
        <w:rPr>
          <w:rFonts w:ascii="Franklin Gothic Book" w:hAnsi="Franklin Gothic Book" w:cs="Tahoma"/>
          <w:sz w:val="20"/>
          <w:szCs w:val="20"/>
          <w:u w:val="single"/>
        </w:rPr>
      </w:pPr>
    </w:p>
    <w:p w14:paraId="42474B76" w14:textId="77777777" w:rsidR="0008288C" w:rsidRDefault="0008288C" w:rsidP="0008288C">
      <w:pPr>
        <w:widowControl/>
        <w:autoSpaceDE/>
        <w:autoSpaceDN/>
        <w:adjustRightInd/>
        <w:rPr>
          <w:rFonts w:ascii="Franklin Gothic Book" w:hAnsi="Franklin Gothic Book" w:cs="Tahoma"/>
          <w:color w:val="44546A"/>
          <w:sz w:val="20"/>
          <w:szCs w:val="20"/>
        </w:rPr>
      </w:pPr>
    </w:p>
    <w:p w14:paraId="4426B6FF" w14:textId="77777777" w:rsidR="0008288C" w:rsidRDefault="0008288C" w:rsidP="0008288C">
      <w:pPr>
        <w:widowControl/>
        <w:autoSpaceDE/>
        <w:autoSpaceDN/>
        <w:adjustRightInd/>
        <w:rPr>
          <w:rFonts w:ascii="Franklin Gothic Book" w:hAnsi="Franklin Gothic Book" w:cs="Tahoma"/>
          <w:color w:val="44546A"/>
          <w:sz w:val="20"/>
          <w:szCs w:val="20"/>
        </w:rPr>
      </w:pPr>
    </w:p>
    <w:p w14:paraId="1C473945" w14:textId="77777777" w:rsidR="0008288C" w:rsidRDefault="0008288C" w:rsidP="0008288C">
      <w:pPr>
        <w:widowControl/>
        <w:autoSpaceDE/>
        <w:autoSpaceDN/>
        <w:adjustRightInd/>
        <w:ind w:right="4773"/>
        <w:jc w:val="center"/>
        <w:rPr>
          <w:rFonts w:ascii="Franklin Gothic Book" w:hAnsi="Franklin Gothic Book" w:cs="Tahoma"/>
          <w:color w:val="44546A"/>
          <w:sz w:val="20"/>
          <w:szCs w:val="20"/>
        </w:rPr>
      </w:pPr>
      <w:r>
        <w:rPr>
          <w:rFonts w:ascii="Franklin Gothic Book" w:hAnsi="Franklin Gothic Book" w:cs="Tahoma"/>
          <w:color w:val="44546A"/>
          <w:sz w:val="20"/>
          <w:szCs w:val="20"/>
        </w:rPr>
        <w:tab/>
      </w:r>
      <w:r>
        <w:rPr>
          <w:rFonts w:ascii="Franklin Gothic Book" w:hAnsi="Franklin Gothic Book" w:cs="Tahoma"/>
          <w:color w:val="44546A"/>
          <w:sz w:val="20"/>
          <w:szCs w:val="20"/>
        </w:rPr>
        <w:tab/>
      </w:r>
      <w:r>
        <w:rPr>
          <w:rFonts w:ascii="Franklin Gothic Book" w:hAnsi="Franklin Gothic Book" w:cs="Tahoma"/>
          <w:color w:val="44546A"/>
          <w:sz w:val="20"/>
          <w:szCs w:val="20"/>
        </w:rPr>
        <w:br w:type="page"/>
      </w:r>
    </w:p>
    <w:bookmarkStart w:id="0" w:name="_Ref181868646" w:displacedByCustomXml="next"/>
    <w:bookmarkStart w:id="1" w:name="_Toc151123623" w:displacedByCustomXml="next"/>
    <w:sdt>
      <w:sdtPr>
        <w:rPr>
          <w:rFonts w:ascii="Tahoma" w:hAnsi="Tahoma"/>
          <w:b w:val="0"/>
          <w:bCs w:val="0"/>
          <w:color w:val="002060"/>
          <w:sz w:val="24"/>
          <w:szCs w:val="24"/>
        </w:rPr>
        <w:id w:val="-1967660176"/>
        <w:docPartObj>
          <w:docPartGallery w:val="Table of Contents"/>
          <w:docPartUnique/>
        </w:docPartObj>
      </w:sdtPr>
      <w:sdtEndPr>
        <w:rPr>
          <w:noProof/>
          <w:color w:val="auto"/>
        </w:rPr>
      </w:sdtEndPr>
      <w:sdtContent>
        <w:p w14:paraId="736CBD5E" w14:textId="77777777" w:rsidR="009D47E9" w:rsidRPr="00BF0259" w:rsidRDefault="009D47E9" w:rsidP="00BF0259">
          <w:pPr>
            <w:pStyle w:val="TOCHeading"/>
            <w:jc w:val="left"/>
            <w:rPr>
              <w:rFonts w:ascii="Franklin Gothic Book" w:hAnsi="Franklin Gothic Book"/>
              <w:color w:val="002060"/>
              <w:sz w:val="24"/>
              <w:szCs w:val="24"/>
            </w:rPr>
          </w:pPr>
          <w:r w:rsidRPr="00BF0259">
            <w:rPr>
              <w:rFonts w:ascii="Franklin Gothic Book" w:hAnsi="Franklin Gothic Book"/>
              <w:color w:val="002060"/>
              <w:sz w:val="24"/>
              <w:szCs w:val="24"/>
            </w:rPr>
            <w:t>Contents</w:t>
          </w:r>
        </w:p>
        <w:p w14:paraId="056220EE" w14:textId="0AB5380C" w:rsidR="0070314E" w:rsidRDefault="009D47E9">
          <w:pPr>
            <w:pStyle w:val="TOC2"/>
            <w:rPr>
              <w:rFonts w:asciiTheme="minorHAnsi" w:eastAsiaTheme="minorEastAsia" w:hAnsiTheme="minorHAnsi" w:cstheme="minorBidi"/>
              <w:kern w:val="2"/>
              <w:sz w:val="24"/>
              <w:szCs w:val="30"/>
              <w:lang w:val="en-AU" w:eastAsia="zh-CN" w:bidi="th-TH"/>
              <w14:ligatures w14:val="standardContextual"/>
            </w:rPr>
          </w:pPr>
          <w:r>
            <w:fldChar w:fldCharType="begin"/>
          </w:r>
          <w:r>
            <w:instrText xml:space="preserve"> TOC \o "1-3" \h \z \u </w:instrText>
          </w:r>
          <w:r>
            <w:fldChar w:fldCharType="separate"/>
          </w:r>
          <w:hyperlink w:anchor="_Toc211945876" w:history="1">
            <w:r w:rsidR="0070314E" w:rsidRPr="00120EC6">
              <w:rPr>
                <w:rStyle w:val="Hyperlink"/>
              </w:rPr>
              <w:t>Overview</w:t>
            </w:r>
            <w:r w:rsidR="0070314E">
              <w:rPr>
                <w:webHidden/>
              </w:rPr>
              <w:tab/>
            </w:r>
            <w:r w:rsidR="0070314E">
              <w:rPr>
                <w:webHidden/>
              </w:rPr>
              <w:fldChar w:fldCharType="begin"/>
            </w:r>
            <w:r w:rsidR="0070314E">
              <w:rPr>
                <w:webHidden/>
              </w:rPr>
              <w:instrText xml:space="preserve"> PAGEREF _Toc211945876 \h </w:instrText>
            </w:r>
            <w:r w:rsidR="0070314E">
              <w:rPr>
                <w:webHidden/>
              </w:rPr>
            </w:r>
            <w:r w:rsidR="0070314E">
              <w:rPr>
                <w:webHidden/>
              </w:rPr>
              <w:fldChar w:fldCharType="separate"/>
            </w:r>
            <w:r w:rsidR="0070314E">
              <w:rPr>
                <w:webHidden/>
              </w:rPr>
              <w:t>2</w:t>
            </w:r>
            <w:r w:rsidR="0070314E">
              <w:rPr>
                <w:webHidden/>
              </w:rPr>
              <w:fldChar w:fldCharType="end"/>
            </w:r>
          </w:hyperlink>
        </w:p>
        <w:p w14:paraId="20961099" w14:textId="11143C9B"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77" w:history="1">
            <w:r w:rsidRPr="00120EC6">
              <w:rPr>
                <w:rStyle w:val="Hyperlink"/>
              </w:rPr>
              <w:t>Working with Children Checks</w:t>
            </w:r>
            <w:r>
              <w:rPr>
                <w:webHidden/>
              </w:rPr>
              <w:tab/>
            </w:r>
            <w:r>
              <w:rPr>
                <w:webHidden/>
              </w:rPr>
              <w:fldChar w:fldCharType="begin"/>
            </w:r>
            <w:r>
              <w:rPr>
                <w:webHidden/>
              </w:rPr>
              <w:instrText xml:space="preserve"> PAGEREF _Toc211945877 \h </w:instrText>
            </w:r>
            <w:r>
              <w:rPr>
                <w:webHidden/>
              </w:rPr>
            </w:r>
            <w:r>
              <w:rPr>
                <w:webHidden/>
              </w:rPr>
              <w:fldChar w:fldCharType="separate"/>
            </w:r>
            <w:r>
              <w:rPr>
                <w:webHidden/>
              </w:rPr>
              <w:t>3</w:t>
            </w:r>
            <w:r>
              <w:rPr>
                <w:webHidden/>
              </w:rPr>
              <w:fldChar w:fldCharType="end"/>
            </w:r>
          </w:hyperlink>
        </w:p>
        <w:p w14:paraId="380771A8" w14:textId="6C5E059E"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78" w:history="1">
            <w:r w:rsidRPr="00120EC6">
              <w:rPr>
                <w:rStyle w:val="Hyperlink"/>
              </w:rPr>
              <w:t>Accreditations</w:t>
            </w:r>
            <w:r>
              <w:rPr>
                <w:webHidden/>
              </w:rPr>
              <w:tab/>
            </w:r>
            <w:r>
              <w:rPr>
                <w:webHidden/>
              </w:rPr>
              <w:fldChar w:fldCharType="begin"/>
            </w:r>
            <w:r>
              <w:rPr>
                <w:webHidden/>
              </w:rPr>
              <w:instrText xml:space="preserve"> PAGEREF _Toc211945878 \h </w:instrText>
            </w:r>
            <w:r>
              <w:rPr>
                <w:webHidden/>
              </w:rPr>
            </w:r>
            <w:r>
              <w:rPr>
                <w:webHidden/>
              </w:rPr>
              <w:fldChar w:fldCharType="separate"/>
            </w:r>
            <w:r>
              <w:rPr>
                <w:webHidden/>
              </w:rPr>
              <w:t>3</w:t>
            </w:r>
            <w:r>
              <w:rPr>
                <w:webHidden/>
              </w:rPr>
              <w:fldChar w:fldCharType="end"/>
            </w:r>
          </w:hyperlink>
        </w:p>
        <w:p w14:paraId="10A01D17" w14:textId="1FE796E4"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79" w:history="1">
            <w:r w:rsidRPr="00120EC6">
              <w:rPr>
                <w:rStyle w:val="Hyperlink"/>
              </w:rPr>
              <w:t>SA Government Sport Vouchers</w:t>
            </w:r>
            <w:r>
              <w:rPr>
                <w:webHidden/>
              </w:rPr>
              <w:tab/>
            </w:r>
            <w:r>
              <w:rPr>
                <w:webHidden/>
              </w:rPr>
              <w:fldChar w:fldCharType="begin"/>
            </w:r>
            <w:r>
              <w:rPr>
                <w:webHidden/>
              </w:rPr>
              <w:instrText xml:space="preserve"> PAGEREF _Toc211945879 \h </w:instrText>
            </w:r>
            <w:r>
              <w:rPr>
                <w:webHidden/>
              </w:rPr>
            </w:r>
            <w:r>
              <w:rPr>
                <w:webHidden/>
              </w:rPr>
              <w:fldChar w:fldCharType="separate"/>
            </w:r>
            <w:r>
              <w:rPr>
                <w:webHidden/>
              </w:rPr>
              <w:t>3</w:t>
            </w:r>
            <w:r>
              <w:rPr>
                <w:webHidden/>
              </w:rPr>
              <w:fldChar w:fldCharType="end"/>
            </w:r>
          </w:hyperlink>
        </w:p>
        <w:p w14:paraId="6988B3C6" w14:textId="60F0AAA5"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0" w:history="1">
            <w:r w:rsidRPr="00120EC6">
              <w:rPr>
                <w:rStyle w:val="Hyperlink"/>
              </w:rPr>
              <w:t>Team Communication</w:t>
            </w:r>
            <w:r>
              <w:rPr>
                <w:webHidden/>
              </w:rPr>
              <w:tab/>
            </w:r>
            <w:r>
              <w:rPr>
                <w:webHidden/>
              </w:rPr>
              <w:fldChar w:fldCharType="begin"/>
            </w:r>
            <w:r>
              <w:rPr>
                <w:webHidden/>
              </w:rPr>
              <w:instrText xml:space="preserve"> PAGEREF _Toc211945880 \h </w:instrText>
            </w:r>
            <w:r>
              <w:rPr>
                <w:webHidden/>
              </w:rPr>
            </w:r>
            <w:r>
              <w:rPr>
                <w:webHidden/>
              </w:rPr>
              <w:fldChar w:fldCharType="separate"/>
            </w:r>
            <w:r>
              <w:rPr>
                <w:webHidden/>
              </w:rPr>
              <w:t>4</w:t>
            </w:r>
            <w:r>
              <w:rPr>
                <w:webHidden/>
              </w:rPr>
              <w:fldChar w:fldCharType="end"/>
            </w:r>
          </w:hyperlink>
        </w:p>
        <w:p w14:paraId="3C65AA84" w14:textId="2D3A1E66"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1" w:history="1">
            <w:r w:rsidRPr="00120EC6">
              <w:rPr>
                <w:rStyle w:val="Hyperlink"/>
              </w:rPr>
              <w:t>Junior Age Grade Competitions</w:t>
            </w:r>
            <w:r>
              <w:rPr>
                <w:webHidden/>
              </w:rPr>
              <w:tab/>
            </w:r>
            <w:r>
              <w:rPr>
                <w:webHidden/>
              </w:rPr>
              <w:fldChar w:fldCharType="begin"/>
            </w:r>
            <w:r>
              <w:rPr>
                <w:webHidden/>
              </w:rPr>
              <w:instrText xml:space="preserve"> PAGEREF _Toc211945881 \h </w:instrText>
            </w:r>
            <w:r>
              <w:rPr>
                <w:webHidden/>
              </w:rPr>
            </w:r>
            <w:r>
              <w:rPr>
                <w:webHidden/>
              </w:rPr>
              <w:fldChar w:fldCharType="separate"/>
            </w:r>
            <w:r>
              <w:rPr>
                <w:webHidden/>
              </w:rPr>
              <w:t>5</w:t>
            </w:r>
            <w:r>
              <w:rPr>
                <w:webHidden/>
              </w:rPr>
              <w:fldChar w:fldCharType="end"/>
            </w:r>
          </w:hyperlink>
        </w:p>
        <w:p w14:paraId="234B5FE6" w14:textId="69E57CC8"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2" w:history="1">
            <w:r w:rsidRPr="00120EC6">
              <w:rPr>
                <w:rStyle w:val="Hyperlink"/>
              </w:rPr>
              <w:t>Report a Concern</w:t>
            </w:r>
            <w:r>
              <w:rPr>
                <w:webHidden/>
              </w:rPr>
              <w:tab/>
            </w:r>
            <w:r>
              <w:rPr>
                <w:webHidden/>
              </w:rPr>
              <w:fldChar w:fldCharType="begin"/>
            </w:r>
            <w:r>
              <w:rPr>
                <w:webHidden/>
              </w:rPr>
              <w:instrText xml:space="preserve"> PAGEREF _Toc211945882 \h </w:instrText>
            </w:r>
            <w:r>
              <w:rPr>
                <w:webHidden/>
              </w:rPr>
            </w:r>
            <w:r>
              <w:rPr>
                <w:webHidden/>
              </w:rPr>
              <w:fldChar w:fldCharType="separate"/>
            </w:r>
            <w:r>
              <w:rPr>
                <w:webHidden/>
              </w:rPr>
              <w:t>6</w:t>
            </w:r>
            <w:r>
              <w:rPr>
                <w:webHidden/>
              </w:rPr>
              <w:fldChar w:fldCharType="end"/>
            </w:r>
          </w:hyperlink>
        </w:p>
        <w:p w14:paraId="1DAABB25" w14:textId="6D2F61CD"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3" w:history="1">
            <w:r w:rsidRPr="00120EC6">
              <w:rPr>
                <w:rStyle w:val="Hyperlink"/>
              </w:rPr>
              <w:t>First Aid Information</w:t>
            </w:r>
            <w:r>
              <w:rPr>
                <w:webHidden/>
              </w:rPr>
              <w:tab/>
            </w:r>
            <w:r>
              <w:rPr>
                <w:webHidden/>
              </w:rPr>
              <w:fldChar w:fldCharType="begin"/>
            </w:r>
            <w:r>
              <w:rPr>
                <w:webHidden/>
              </w:rPr>
              <w:instrText xml:space="preserve"> PAGEREF _Toc211945883 \h </w:instrText>
            </w:r>
            <w:r>
              <w:rPr>
                <w:webHidden/>
              </w:rPr>
            </w:r>
            <w:r>
              <w:rPr>
                <w:webHidden/>
              </w:rPr>
              <w:fldChar w:fldCharType="separate"/>
            </w:r>
            <w:r>
              <w:rPr>
                <w:webHidden/>
              </w:rPr>
              <w:t>7</w:t>
            </w:r>
            <w:r>
              <w:rPr>
                <w:webHidden/>
              </w:rPr>
              <w:fldChar w:fldCharType="end"/>
            </w:r>
          </w:hyperlink>
        </w:p>
        <w:p w14:paraId="39DA43F2" w14:textId="0B8A7B33"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4" w:history="1">
            <w:r w:rsidRPr="00120EC6">
              <w:rPr>
                <w:rStyle w:val="Hyperlink"/>
              </w:rPr>
              <w:t>Injury &amp; Insurance Claims</w:t>
            </w:r>
            <w:r>
              <w:rPr>
                <w:webHidden/>
              </w:rPr>
              <w:tab/>
            </w:r>
            <w:r>
              <w:rPr>
                <w:webHidden/>
              </w:rPr>
              <w:fldChar w:fldCharType="begin"/>
            </w:r>
            <w:r>
              <w:rPr>
                <w:webHidden/>
              </w:rPr>
              <w:instrText xml:space="preserve"> PAGEREF _Toc211945884 \h </w:instrText>
            </w:r>
            <w:r>
              <w:rPr>
                <w:webHidden/>
              </w:rPr>
            </w:r>
            <w:r>
              <w:rPr>
                <w:webHidden/>
              </w:rPr>
              <w:fldChar w:fldCharType="separate"/>
            </w:r>
            <w:r>
              <w:rPr>
                <w:webHidden/>
              </w:rPr>
              <w:t>8</w:t>
            </w:r>
            <w:r>
              <w:rPr>
                <w:webHidden/>
              </w:rPr>
              <w:fldChar w:fldCharType="end"/>
            </w:r>
          </w:hyperlink>
        </w:p>
        <w:p w14:paraId="056D7C06" w14:textId="0B0440C4"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5" w:history="1">
            <w:r w:rsidRPr="00120EC6">
              <w:rPr>
                <w:rStyle w:val="Hyperlink"/>
              </w:rPr>
              <w:t>Concussion/ Blue Card Management</w:t>
            </w:r>
            <w:r>
              <w:rPr>
                <w:webHidden/>
              </w:rPr>
              <w:tab/>
            </w:r>
            <w:r>
              <w:rPr>
                <w:webHidden/>
              </w:rPr>
              <w:fldChar w:fldCharType="begin"/>
            </w:r>
            <w:r>
              <w:rPr>
                <w:webHidden/>
              </w:rPr>
              <w:instrText xml:space="preserve"> PAGEREF _Toc211945885 \h </w:instrText>
            </w:r>
            <w:r>
              <w:rPr>
                <w:webHidden/>
              </w:rPr>
            </w:r>
            <w:r>
              <w:rPr>
                <w:webHidden/>
              </w:rPr>
              <w:fldChar w:fldCharType="separate"/>
            </w:r>
            <w:r>
              <w:rPr>
                <w:webHidden/>
              </w:rPr>
              <w:t>9</w:t>
            </w:r>
            <w:r>
              <w:rPr>
                <w:webHidden/>
              </w:rPr>
              <w:fldChar w:fldCharType="end"/>
            </w:r>
          </w:hyperlink>
        </w:p>
        <w:p w14:paraId="543BB53D" w14:textId="44B12C5A"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6" w:history="1">
            <w:r w:rsidRPr="00120EC6">
              <w:rPr>
                <w:rStyle w:val="Hyperlink"/>
              </w:rPr>
              <w:t>Rugby SA Policies and Procedures</w:t>
            </w:r>
            <w:r>
              <w:rPr>
                <w:webHidden/>
              </w:rPr>
              <w:tab/>
            </w:r>
            <w:r>
              <w:rPr>
                <w:webHidden/>
              </w:rPr>
              <w:fldChar w:fldCharType="begin"/>
            </w:r>
            <w:r>
              <w:rPr>
                <w:webHidden/>
              </w:rPr>
              <w:instrText xml:space="preserve"> PAGEREF _Toc211945886 \h </w:instrText>
            </w:r>
            <w:r>
              <w:rPr>
                <w:webHidden/>
              </w:rPr>
            </w:r>
            <w:r>
              <w:rPr>
                <w:webHidden/>
              </w:rPr>
              <w:fldChar w:fldCharType="separate"/>
            </w:r>
            <w:r>
              <w:rPr>
                <w:webHidden/>
              </w:rPr>
              <w:t>10</w:t>
            </w:r>
            <w:r>
              <w:rPr>
                <w:webHidden/>
              </w:rPr>
              <w:fldChar w:fldCharType="end"/>
            </w:r>
          </w:hyperlink>
        </w:p>
        <w:p w14:paraId="11A4D4CE" w14:textId="6ED16F22"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7" w:history="1">
            <w:r w:rsidRPr="00120EC6">
              <w:rPr>
                <w:rStyle w:val="Hyperlink"/>
              </w:rPr>
              <w:t>Role of Ground Marshal</w:t>
            </w:r>
            <w:r>
              <w:rPr>
                <w:webHidden/>
              </w:rPr>
              <w:tab/>
            </w:r>
            <w:r>
              <w:rPr>
                <w:webHidden/>
              </w:rPr>
              <w:fldChar w:fldCharType="begin"/>
            </w:r>
            <w:r>
              <w:rPr>
                <w:webHidden/>
              </w:rPr>
              <w:instrText xml:space="preserve"> PAGEREF _Toc211945887 \h </w:instrText>
            </w:r>
            <w:r>
              <w:rPr>
                <w:webHidden/>
              </w:rPr>
            </w:r>
            <w:r>
              <w:rPr>
                <w:webHidden/>
              </w:rPr>
              <w:fldChar w:fldCharType="separate"/>
            </w:r>
            <w:r>
              <w:rPr>
                <w:webHidden/>
              </w:rPr>
              <w:t>10</w:t>
            </w:r>
            <w:r>
              <w:rPr>
                <w:webHidden/>
              </w:rPr>
              <w:fldChar w:fldCharType="end"/>
            </w:r>
          </w:hyperlink>
        </w:p>
        <w:p w14:paraId="7B84AF09" w14:textId="135D1043"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8" w:history="1">
            <w:r w:rsidRPr="00120EC6">
              <w:rPr>
                <w:rStyle w:val="Hyperlink"/>
              </w:rPr>
              <w:t>Rugby Australia’s Apps</w:t>
            </w:r>
            <w:r>
              <w:rPr>
                <w:webHidden/>
              </w:rPr>
              <w:tab/>
            </w:r>
            <w:r>
              <w:rPr>
                <w:webHidden/>
              </w:rPr>
              <w:fldChar w:fldCharType="begin"/>
            </w:r>
            <w:r>
              <w:rPr>
                <w:webHidden/>
              </w:rPr>
              <w:instrText xml:space="preserve"> PAGEREF _Toc211945888 \h </w:instrText>
            </w:r>
            <w:r>
              <w:rPr>
                <w:webHidden/>
              </w:rPr>
            </w:r>
            <w:r>
              <w:rPr>
                <w:webHidden/>
              </w:rPr>
              <w:fldChar w:fldCharType="separate"/>
            </w:r>
            <w:r>
              <w:rPr>
                <w:webHidden/>
              </w:rPr>
              <w:t>11</w:t>
            </w:r>
            <w:r>
              <w:rPr>
                <w:webHidden/>
              </w:rPr>
              <w:fldChar w:fldCharType="end"/>
            </w:r>
          </w:hyperlink>
        </w:p>
        <w:p w14:paraId="2C3BE20F" w14:textId="2EBCB5CD" w:rsidR="0070314E" w:rsidRDefault="0070314E">
          <w:pPr>
            <w:pStyle w:val="TOC2"/>
            <w:rPr>
              <w:rFonts w:asciiTheme="minorHAnsi" w:eastAsiaTheme="minorEastAsia" w:hAnsiTheme="minorHAnsi" w:cstheme="minorBidi"/>
              <w:kern w:val="2"/>
              <w:sz w:val="24"/>
              <w:szCs w:val="30"/>
              <w:lang w:val="en-AU" w:eastAsia="zh-CN" w:bidi="th-TH"/>
              <w14:ligatures w14:val="standardContextual"/>
            </w:rPr>
          </w:pPr>
          <w:hyperlink w:anchor="_Toc211945889" w:history="1">
            <w:r w:rsidRPr="00120EC6">
              <w:rPr>
                <w:rStyle w:val="Hyperlink"/>
              </w:rPr>
              <w:t>Rugby Australia’s Disciplinary Rules</w:t>
            </w:r>
            <w:r>
              <w:rPr>
                <w:webHidden/>
              </w:rPr>
              <w:tab/>
            </w:r>
            <w:r>
              <w:rPr>
                <w:webHidden/>
              </w:rPr>
              <w:fldChar w:fldCharType="begin"/>
            </w:r>
            <w:r>
              <w:rPr>
                <w:webHidden/>
              </w:rPr>
              <w:instrText xml:space="preserve"> PAGEREF _Toc211945889 \h </w:instrText>
            </w:r>
            <w:r>
              <w:rPr>
                <w:webHidden/>
              </w:rPr>
            </w:r>
            <w:r>
              <w:rPr>
                <w:webHidden/>
              </w:rPr>
              <w:fldChar w:fldCharType="separate"/>
            </w:r>
            <w:r>
              <w:rPr>
                <w:webHidden/>
              </w:rPr>
              <w:t>12</w:t>
            </w:r>
            <w:r>
              <w:rPr>
                <w:webHidden/>
              </w:rPr>
              <w:fldChar w:fldCharType="end"/>
            </w:r>
          </w:hyperlink>
        </w:p>
        <w:p w14:paraId="1295E4A0" w14:textId="105C219C" w:rsidR="009D47E9" w:rsidRDefault="009D47E9">
          <w:r>
            <w:rPr>
              <w:rFonts w:ascii="Franklin Gothic Book" w:hAnsi="Franklin Gothic Book" w:cs="Calibri"/>
              <w:noProof/>
              <w:sz w:val="20"/>
              <w:szCs w:val="20"/>
            </w:rPr>
            <w:fldChar w:fldCharType="end"/>
          </w:r>
        </w:p>
      </w:sdtContent>
    </w:sdt>
    <w:p w14:paraId="1B708234" w14:textId="77777777" w:rsidR="009D47E9" w:rsidRDefault="009D47E9" w:rsidP="009D47E9">
      <w:pPr>
        <w:widowControl/>
        <w:autoSpaceDE/>
        <w:autoSpaceDN/>
        <w:adjustRightInd/>
        <w:rPr>
          <w:rFonts w:ascii="Franklin Gothic Book" w:hAnsi="Franklin Gothic Book"/>
          <w:b/>
          <w:bCs/>
          <w:color w:val="171E69"/>
        </w:rPr>
      </w:pPr>
    </w:p>
    <w:p w14:paraId="463FC195" w14:textId="77777777" w:rsidR="00475216" w:rsidRDefault="00475216" w:rsidP="00475216">
      <w:pPr>
        <w:pStyle w:val="Subtitle"/>
      </w:pPr>
    </w:p>
    <w:p w14:paraId="16F24FEB" w14:textId="77777777" w:rsidR="00475216" w:rsidRDefault="00475216" w:rsidP="00475216">
      <w:pPr>
        <w:pStyle w:val="Subtitle"/>
      </w:pPr>
    </w:p>
    <w:p w14:paraId="68F0953A" w14:textId="77777777" w:rsidR="00475216" w:rsidRDefault="00475216" w:rsidP="00475216">
      <w:pPr>
        <w:pStyle w:val="Subtitle"/>
      </w:pPr>
    </w:p>
    <w:p w14:paraId="7099CE60" w14:textId="77777777" w:rsidR="0008288C" w:rsidRPr="00475216" w:rsidRDefault="0008288C" w:rsidP="00475216">
      <w:pPr>
        <w:pStyle w:val="Subtitle"/>
      </w:pPr>
      <w:bookmarkStart w:id="2" w:name="_Toc211945876"/>
      <w:r w:rsidRPr="009D47E9">
        <w:t>Overview</w:t>
      </w:r>
      <w:bookmarkEnd w:id="1"/>
      <w:bookmarkEnd w:id="0"/>
      <w:bookmarkEnd w:id="2"/>
    </w:p>
    <w:p w14:paraId="578F1FD3" w14:textId="77777777" w:rsidR="0008288C" w:rsidRPr="009C04C2" w:rsidRDefault="0008288C" w:rsidP="009D47E9">
      <w:pPr>
        <w:tabs>
          <w:tab w:val="left" w:pos="9072"/>
        </w:tabs>
        <w:rPr>
          <w:rFonts w:ascii="Franklin Gothic Book" w:hAnsi="Franklin Gothic Book"/>
          <w:sz w:val="20"/>
          <w:szCs w:val="20"/>
        </w:rPr>
      </w:pPr>
    </w:p>
    <w:p w14:paraId="28C4D1AC" w14:textId="77777777" w:rsidR="00A4158A" w:rsidRDefault="00A4158A" w:rsidP="009D47E9">
      <w:pPr>
        <w:tabs>
          <w:tab w:val="left" w:pos="9072"/>
        </w:tabs>
        <w:rPr>
          <w:rFonts w:ascii="Franklin Gothic Book" w:hAnsi="Franklin Gothic Book"/>
          <w:color w:val="000000"/>
          <w:sz w:val="20"/>
          <w:szCs w:val="20"/>
        </w:rPr>
      </w:pPr>
      <w:r w:rsidRPr="00A4158A">
        <w:rPr>
          <w:rFonts w:ascii="Franklin Gothic Book" w:hAnsi="Franklin Gothic Book"/>
          <w:color w:val="000000"/>
          <w:sz w:val="20"/>
          <w:szCs w:val="20"/>
        </w:rPr>
        <w:t>A Manager’s job is to maintain the general running of a team to free the coach to concentrate on the coaching and training aspects of the team. A Manager should also be a liaison person between team/</w:t>
      </w:r>
      <w:r>
        <w:rPr>
          <w:rFonts w:ascii="Franklin Gothic Book" w:hAnsi="Franklin Gothic Book"/>
          <w:color w:val="000000"/>
          <w:sz w:val="20"/>
          <w:szCs w:val="20"/>
        </w:rPr>
        <w:t xml:space="preserve"> </w:t>
      </w:r>
      <w:r w:rsidRPr="00A4158A">
        <w:rPr>
          <w:rFonts w:ascii="Franklin Gothic Book" w:hAnsi="Franklin Gothic Book"/>
          <w:color w:val="000000"/>
          <w:sz w:val="20"/>
          <w:szCs w:val="20"/>
        </w:rPr>
        <w:t>coach/</w:t>
      </w:r>
      <w:r>
        <w:rPr>
          <w:rFonts w:ascii="Franklin Gothic Book" w:hAnsi="Franklin Gothic Book"/>
          <w:color w:val="000000"/>
          <w:sz w:val="20"/>
          <w:szCs w:val="20"/>
        </w:rPr>
        <w:t xml:space="preserve"> </w:t>
      </w:r>
      <w:r w:rsidRPr="00A4158A">
        <w:rPr>
          <w:rFonts w:ascii="Franklin Gothic Book" w:hAnsi="Franklin Gothic Book"/>
          <w:color w:val="000000"/>
          <w:sz w:val="20"/>
          <w:szCs w:val="20"/>
        </w:rPr>
        <w:t>parents/ information officers and the office administration. Team Mangers work closely with the Coach to bring about a high level of team spirit &amp; camaraderie within the team and with all other members of the Club.</w:t>
      </w:r>
    </w:p>
    <w:p w14:paraId="21AC7C2B" w14:textId="77777777" w:rsidR="00A4158A" w:rsidRDefault="00A4158A" w:rsidP="009D47E9">
      <w:pPr>
        <w:tabs>
          <w:tab w:val="left" w:pos="9072"/>
        </w:tabs>
        <w:rPr>
          <w:rFonts w:ascii="Franklin Gothic Book" w:hAnsi="Franklin Gothic Book"/>
          <w:color w:val="000000"/>
          <w:sz w:val="20"/>
          <w:szCs w:val="20"/>
        </w:rPr>
      </w:pPr>
    </w:p>
    <w:p w14:paraId="71243870" w14:textId="77777777" w:rsidR="00E6261E" w:rsidRDefault="0008288C" w:rsidP="009D47E9">
      <w:pPr>
        <w:tabs>
          <w:tab w:val="left" w:pos="9072"/>
        </w:tabs>
        <w:rPr>
          <w:rFonts w:ascii="Franklin Gothic Book" w:hAnsi="Franklin Gothic Book"/>
          <w:color w:val="000000"/>
          <w:sz w:val="20"/>
          <w:szCs w:val="20"/>
        </w:rPr>
      </w:pPr>
      <w:r w:rsidRPr="0008288C">
        <w:rPr>
          <w:rFonts w:ascii="Franklin Gothic Book" w:hAnsi="Franklin Gothic Book"/>
          <w:color w:val="000000"/>
          <w:sz w:val="20"/>
          <w:szCs w:val="20"/>
        </w:rPr>
        <w:t xml:space="preserve">A team manager's role in sports is to ensure the team runs smoothly and the athletes are well cared for. </w:t>
      </w:r>
    </w:p>
    <w:p w14:paraId="15961115" w14:textId="77777777" w:rsidR="00E6261E" w:rsidRDefault="00E6261E" w:rsidP="009D47E9">
      <w:pPr>
        <w:tabs>
          <w:tab w:val="left" w:pos="9072"/>
        </w:tabs>
        <w:rPr>
          <w:rFonts w:ascii="Franklin Gothic Book" w:hAnsi="Franklin Gothic Book"/>
          <w:color w:val="000000"/>
          <w:sz w:val="20"/>
          <w:szCs w:val="20"/>
        </w:rPr>
      </w:pPr>
    </w:p>
    <w:p w14:paraId="391A17CA" w14:textId="77777777" w:rsidR="0008288C" w:rsidRDefault="0008288C" w:rsidP="009D47E9">
      <w:pPr>
        <w:tabs>
          <w:tab w:val="left" w:pos="9072"/>
        </w:tabs>
        <w:rPr>
          <w:rFonts w:ascii="Franklin Gothic Book" w:hAnsi="Franklin Gothic Book"/>
          <w:color w:val="000000"/>
          <w:sz w:val="20"/>
          <w:szCs w:val="20"/>
        </w:rPr>
      </w:pPr>
      <w:r w:rsidRPr="0008288C">
        <w:rPr>
          <w:rFonts w:ascii="Franklin Gothic Book" w:hAnsi="Franklin Gothic Book"/>
          <w:color w:val="000000"/>
          <w:sz w:val="20"/>
          <w:szCs w:val="20"/>
        </w:rPr>
        <w:t>They are responsible for a variety of tasks, including:</w:t>
      </w:r>
    </w:p>
    <w:p w14:paraId="390F6CF6" w14:textId="77777777" w:rsidR="0008288C" w:rsidRPr="009C04C2" w:rsidRDefault="0008288C" w:rsidP="009D47E9">
      <w:pPr>
        <w:tabs>
          <w:tab w:val="left" w:pos="9072"/>
        </w:tabs>
        <w:rPr>
          <w:rFonts w:ascii="Franklin Gothic Book" w:hAnsi="Franklin Gothic Book" w:cs="Tahoma"/>
          <w:sz w:val="20"/>
          <w:szCs w:val="20"/>
        </w:rPr>
      </w:pPr>
    </w:p>
    <w:p w14:paraId="1FD3E546" w14:textId="77777777" w:rsidR="0008288C" w:rsidRPr="0008288C" w:rsidRDefault="0008288C" w:rsidP="009D47E9">
      <w:pPr>
        <w:pStyle w:val="ListParagraph"/>
        <w:numPr>
          <w:ilvl w:val="8"/>
          <w:numId w:val="5"/>
        </w:numPr>
        <w:tabs>
          <w:tab w:val="left" w:pos="9072"/>
        </w:tabs>
        <w:ind w:left="567"/>
        <w:rPr>
          <w:rFonts w:ascii="Franklin Gothic Book" w:hAnsi="Franklin Gothic Book" w:cs="Tahoma"/>
          <w:sz w:val="20"/>
          <w:szCs w:val="20"/>
        </w:rPr>
      </w:pPr>
      <w:r w:rsidRPr="0008288C">
        <w:rPr>
          <w:rFonts w:ascii="Franklin Gothic Book" w:hAnsi="Franklin Gothic Book" w:cs="Tahoma"/>
          <w:sz w:val="20"/>
          <w:szCs w:val="20"/>
        </w:rPr>
        <w:t xml:space="preserve">Liaison: Acting as a liaison between the team, coaches, parents, and club administration </w:t>
      </w:r>
    </w:p>
    <w:p w14:paraId="1F0F61FC" w14:textId="77777777" w:rsidR="0008288C" w:rsidRPr="0008288C" w:rsidRDefault="0008288C" w:rsidP="009D47E9">
      <w:pPr>
        <w:pStyle w:val="ListParagraph"/>
        <w:numPr>
          <w:ilvl w:val="8"/>
          <w:numId w:val="5"/>
        </w:numPr>
        <w:tabs>
          <w:tab w:val="left" w:pos="9072"/>
        </w:tabs>
        <w:ind w:left="567"/>
        <w:rPr>
          <w:rFonts w:ascii="Franklin Gothic Book" w:hAnsi="Franklin Gothic Book" w:cs="Tahoma"/>
          <w:sz w:val="20"/>
          <w:szCs w:val="20"/>
        </w:rPr>
      </w:pPr>
      <w:r w:rsidRPr="0008288C">
        <w:rPr>
          <w:rFonts w:ascii="Franklin Gothic Book" w:hAnsi="Franklin Gothic Book" w:cs="Tahoma"/>
          <w:sz w:val="20"/>
          <w:szCs w:val="20"/>
        </w:rPr>
        <w:t xml:space="preserve">Organization: Coordinating logistics for training, games, and other activities </w:t>
      </w:r>
    </w:p>
    <w:p w14:paraId="2C2EB2D3" w14:textId="77777777" w:rsidR="0008288C" w:rsidRPr="0008288C" w:rsidRDefault="0008288C" w:rsidP="009D47E9">
      <w:pPr>
        <w:pStyle w:val="ListParagraph"/>
        <w:numPr>
          <w:ilvl w:val="8"/>
          <w:numId w:val="5"/>
        </w:numPr>
        <w:tabs>
          <w:tab w:val="left" w:pos="9072"/>
        </w:tabs>
        <w:ind w:left="567"/>
        <w:rPr>
          <w:rFonts w:ascii="Franklin Gothic Book" w:hAnsi="Franklin Gothic Book" w:cs="Tahoma"/>
          <w:sz w:val="20"/>
          <w:szCs w:val="20"/>
        </w:rPr>
      </w:pPr>
      <w:r w:rsidRPr="0008288C">
        <w:rPr>
          <w:rFonts w:ascii="Franklin Gothic Book" w:hAnsi="Franklin Gothic Book" w:cs="Tahoma"/>
          <w:sz w:val="20"/>
          <w:szCs w:val="20"/>
        </w:rPr>
        <w:t xml:space="preserve">Safety: Ensuring the team has safe equipment, first aid kit, and drink bottles </w:t>
      </w:r>
    </w:p>
    <w:p w14:paraId="168F1DEC" w14:textId="77777777" w:rsidR="0008288C" w:rsidRPr="0008288C" w:rsidRDefault="0008288C" w:rsidP="009D47E9">
      <w:pPr>
        <w:pStyle w:val="ListParagraph"/>
        <w:numPr>
          <w:ilvl w:val="8"/>
          <w:numId w:val="5"/>
        </w:numPr>
        <w:tabs>
          <w:tab w:val="left" w:pos="9072"/>
        </w:tabs>
        <w:ind w:left="567"/>
        <w:rPr>
          <w:rFonts w:ascii="Franklin Gothic Book" w:hAnsi="Franklin Gothic Book" w:cs="Tahoma"/>
          <w:sz w:val="20"/>
          <w:szCs w:val="20"/>
        </w:rPr>
      </w:pPr>
      <w:r w:rsidRPr="0008288C">
        <w:rPr>
          <w:rFonts w:ascii="Franklin Gothic Book" w:hAnsi="Franklin Gothic Book" w:cs="Tahoma"/>
          <w:sz w:val="20"/>
          <w:szCs w:val="20"/>
        </w:rPr>
        <w:t xml:space="preserve">Administration: Managing paperwork, scheduling, and communications </w:t>
      </w:r>
    </w:p>
    <w:p w14:paraId="0B7BB556" w14:textId="77777777" w:rsidR="0008288C" w:rsidRPr="0008288C" w:rsidRDefault="0008288C" w:rsidP="009D47E9">
      <w:pPr>
        <w:pStyle w:val="ListParagraph"/>
        <w:numPr>
          <w:ilvl w:val="8"/>
          <w:numId w:val="5"/>
        </w:numPr>
        <w:tabs>
          <w:tab w:val="left" w:pos="9072"/>
        </w:tabs>
        <w:ind w:left="567"/>
        <w:rPr>
          <w:rFonts w:ascii="Franklin Gothic Book" w:hAnsi="Franklin Gothic Book" w:cs="Tahoma"/>
          <w:sz w:val="20"/>
          <w:szCs w:val="20"/>
        </w:rPr>
      </w:pPr>
      <w:r w:rsidRPr="0008288C">
        <w:rPr>
          <w:rFonts w:ascii="Franklin Gothic Book" w:hAnsi="Franklin Gothic Book" w:cs="Tahoma"/>
          <w:sz w:val="20"/>
          <w:szCs w:val="20"/>
        </w:rPr>
        <w:t xml:space="preserve">Welfare: Ensuring the welfare and safety of the team </w:t>
      </w:r>
    </w:p>
    <w:p w14:paraId="23E86C7A" w14:textId="77777777" w:rsidR="0008288C" w:rsidRPr="0008288C" w:rsidRDefault="0008288C" w:rsidP="009D47E9">
      <w:pPr>
        <w:pStyle w:val="ListParagraph"/>
        <w:numPr>
          <w:ilvl w:val="8"/>
          <w:numId w:val="5"/>
        </w:numPr>
        <w:tabs>
          <w:tab w:val="left" w:pos="9072"/>
        </w:tabs>
        <w:ind w:left="567"/>
        <w:rPr>
          <w:rFonts w:ascii="Franklin Gothic Book" w:hAnsi="Franklin Gothic Book" w:cs="Tahoma"/>
          <w:sz w:val="20"/>
          <w:szCs w:val="20"/>
        </w:rPr>
      </w:pPr>
      <w:r w:rsidRPr="0008288C">
        <w:rPr>
          <w:rFonts w:ascii="Franklin Gothic Book" w:hAnsi="Franklin Gothic Book" w:cs="Tahoma"/>
          <w:sz w:val="20"/>
          <w:szCs w:val="20"/>
        </w:rPr>
        <w:t xml:space="preserve">Team spirit: Working with the coach to build team spirit and camaraderie </w:t>
      </w:r>
    </w:p>
    <w:p w14:paraId="26963BB2" w14:textId="77777777" w:rsidR="0008288C" w:rsidRPr="0008288C" w:rsidRDefault="0008288C" w:rsidP="009D47E9">
      <w:pPr>
        <w:pStyle w:val="ListParagraph"/>
        <w:numPr>
          <w:ilvl w:val="8"/>
          <w:numId w:val="5"/>
        </w:numPr>
        <w:tabs>
          <w:tab w:val="left" w:pos="9072"/>
        </w:tabs>
        <w:ind w:left="567"/>
        <w:rPr>
          <w:rFonts w:ascii="Franklin Gothic Book" w:hAnsi="Franklin Gothic Book" w:cs="Tahoma"/>
          <w:sz w:val="20"/>
          <w:szCs w:val="20"/>
        </w:rPr>
      </w:pPr>
      <w:r w:rsidRPr="0008288C">
        <w:rPr>
          <w:rFonts w:ascii="Franklin Gothic Book" w:hAnsi="Franklin Gothic Book" w:cs="Tahoma"/>
          <w:sz w:val="20"/>
          <w:szCs w:val="20"/>
        </w:rPr>
        <w:t xml:space="preserve">Game day: Completing team sheets, </w:t>
      </w:r>
      <w:r w:rsidR="0054216F">
        <w:rPr>
          <w:rFonts w:ascii="Franklin Gothic Book" w:hAnsi="Franklin Gothic Book" w:cs="Tahoma"/>
          <w:sz w:val="20"/>
          <w:szCs w:val="20"/>
        </w:rPr>
        <w:t>try scorers</w:t>
      </w:r>
      <w:r w:rsidRPr="0008288C">
        <w:rPr>
          <w:rFonts w:ascii="Franklin Gothic Book" w:hAnsi="Franklin Gothic Book" w:cs="Tahoma"/>
          <w:sz w:val="20"/>
          <w:szCs w:val="20"/>
        </w:rPr>
        <w:t>,</w:t>
      </w:r>
      <w:r w:rsidR="0054216F">
        <w:rPr>
          <w:rFonts w:ascii="Franklin Gothic Book" w:hAnsi="Franklin Gothic Book" w:cs="Tahoma"/>
          <w:sz w:val="20"/>
          <w:szCs w:val="20"/>
        </w:rPr>
        <w:t xml:space="preserve"> substitutions,</w:t>
      </w:r>
      <w:r w:rsidRPr="0008288C">
        <w:rPr>
          <w:rFonts w:ascii="Franklin Gothic Book" w:hAnsi="Franklin Gothic Book" w:cs="Tahoma"/>
          <w:sz w:val="20"/>
          <w:szCs w:val="20"/>
        </w:rPr>
        <w:t xml:space="preserve"> and best and fairest votes </w:t>
      </w:r>
    </w:p>
    <w:p w14:paraId="6C7CD80E" w14:textId="77777777" w:rsidR="00681303" w:rsidRDefault="0008288C" w:rsidP="009D47E9">
      <w:pPr>
        <w:pStyle w:val="ListParagraph"/>
        <w:numPr>
          <w:ilvl w:val="8"/>
          <w:numId w:val="5"/>
        </w:numPr>
        <w:tabs>
          <w:tab w:val="left" w:pos="9072"/>
        </w:tabs>
        <w:ind w:left="567"/>
        <w:rPr>
          <w:rFonts w:ascii="Franklin Gothic Book" w:hAnsi="Franklin Gothic Book" w:cs="Tahoma"/>
          <w:sz w:val="20"/>
          <w:szCs w:val="20"/>
        </w:rPr>
      </w:pPr>
      <w:r w:rsidRPr="0008288C">
        <w:rPr>
          <w:rFonts w:ascii="Franklin Gothic Book" w:hAnsi="Franklin Gothic Book" w:cs="Tahoma"/>
          <w:sz w:val="20"/>
          <w:szCs w:val="20"/>
        </w:rPr>
        <w:t>Team managers need to be organized, flexible, and alert, and be able to adapt to changing situations. They should also be able to multitask efficiently.</w:t>
      </w:r>
    </w:p>
    <w:p w14:paraId="0C797A5D" w14:textId="77777777" w:rsidR="0076717A" w:rsidRDefault="0076717A" w:rsidP="009D47E9">
      <w:pPr>
        <w:pStyle w:val="Subtitle"/>
      </w:pPr>
    </w:p>
    <w:p w14:paraId="2B57FD34" w14:textId="77777777" w:rsidR="008723CC" w:rsidRDefault="008723CC" w:rsidP="008723CC"/>
    <w:p w14:paraId="3488E909" w14:textId="49CAB3DA" w:rsidR="007354B4" w:rsidRPr="00475216" w:rsidRDefault="007354B4" w:rsidP="007354B4">
      <w:pPr>
        <w:pStyle w:val="Subtitle"/>
      </w:pPr>
      <w:bookmarkStart w:id="3" w:name="_Toc181868805"/>
      <w:r>
        <w:t>Key Contacts</w:t>
      </w:r>
    </w:p>
    <w:p w14:paraId="74012C62" w14:textId="77777777" w:rsidR="007354B4" w:rsidRDefault="007354B4" w:rsidP="007354B4">
      <w:pPr>
        <w:widowControl/>
        <w:autoSpaceDE/>
        <w:autoSpaceDN/>
        <w:adjustRightInd/>
        <w:rPr>
          <w:rFonts w:ascii="Franklin Gothic Book" w:hAnsi="Franklin Gothic Book"/>
          <w:color w:val="000000"/>
          <w:sz w:val="20"/>
          <w:szCs w:val="20"/>
        </w:rPr>
      </w:pPr>
    </w:p>
    <w:p w14:paraId="53B12168" w14:textId="78092AD0" w:rsidR="007354B4" w:rsidRDefault="007354B4" w:rsidP="007354B4">
      <w:pPr>
        <w:widowControl/>
        <w:autoSpaceDE/>
        <w:autoSpaceDN/>
        <w:adjustRightInd/>
        <w:rPr>
          <w:rFonts w:ascii="Franklin Gothic Book" w:hAnsi="Franklin Gothic Book"/>
          <w:sz w:val="20"/>
          <w:szCs w:val="20"/>
        </w:rPr>
      </w:pPr>
      <w:r w:rsidRPr="007354B4">
        <w:rPr>
          <w:rFonts w:ascii="Franklin Gothic Book" w:hAnsi="Franklin Gothic Book"/>
          <w:sz w:val="20"/>
          <w:szCs w:val="20"/>
        </w:rPr>
        <w:t>Competition Manager</w:t>
      </w:r>
      <w:r>
        <w:rPr>
          <w:rFonts w:ascii="Franklin Gothic Book" w:hAnsi="Franklin Gothic Book"/>
          <w:sz w:val="20"/>
          <w:szCs w:val="20"/>
        </w:rPr>
        <w:t xml:space="preserve"> – Fraser Brydon</w:t>
      </w:r>
      <w:r w:rsidR="00ED0317">
        <w:rPr>
          <w:rFonts w:ascii="Franklin Gothic Book" w:hAnsi="Franklin Gothic Book"/>
          <w:sz w:val="20"/>
          <w:szCs w:val="20"/>
        </w:rPr>
        <w:t xml:space="preserve"> – </w:t>
      </w:r>
      <w:hyperlink r:id="rId14" w:history="1">
        <w:r w:rsidR="00ED0317" w:rsidRPr="00897498">
          <w:rPr>
            <w:rStyle w:val="Hyperlink"/>
            <w:rFonts w:ascii="Franklin Gothic Book" w:hAnsi="Franklin Gothic Book"/>
            <w:sz w:val="20"/>
            <w:szCs w:val="20"/>
          </w:rPr>
          <w:t>fraser.brydon@rugby.com.au</w:t>
        </w:r>
      </w:hyperlink>
      <w:r w:rsidR="00ED0317">
        <w:rPr>
          <w:rFonts w:ascii="Franklin Gothic Book" w:hAnsi="Franklin Gothic Book"/>
          <w:sz w:val="20"/>
          <w:szCs w:val="20"/>
        </w:rPr>
        <w:t xml:space="preserve"> - </w:t>
      </w:r>
    </w:p>
    <w:p w14:paraId="600E3DEB" w14:textId="77777777" w:rsidR="00ED0317" w:rsidRDefault="007354B4" w:rsidP="007354B4">
      <w:pPr>
        <w:widowControl/>
        <w:autoSpaceDE/>
        <w:autoSpaceDN/>
        <w:adjustRightInd/>
        <w:rPr>
          <w:rFonts w:ascii="Franklin Gothic Book" w:hAnsi="Franklin Gothic Book"/>
          <w:sz w:val="20"/>
          <w:szCs w:val="20"/>
        </w:rPr>
      </w:pPr>
      <w:r>
        <w:rPr>
          <w:rFonts w:ascii="Franklin Gothic Book" w:hAnsi="Franklin Gothic Book"/>
          <w:sz w:val="20"/>
          <w:szCs w:val="20"/>
        </w:rPr>
        <w:t xml:space="preserve">Competition Administrator – Rose Jackson – </w:t>
      </w:r>
      <w:hyperlink r:id="rId15" w:history="1">
        <w:r w:rsidRPr="00897498">
          <w:rPr>
            <w:rStyle w:val="Hyperlink"/>
            <w:rFonts w:ascii="Franklin Gothic Book" w:hAnsi="Franklin Gothic Book"/>
            <w:sz w:val="20"/>
            <w:szCs w:val="20"/>
          </w:rPr>
          <w:t>rose.jackson@sa.rugby</w:t>
        </w:r>
      </w:hyperlink>
      <w:r>
        <w:rPr>
          <w:rFonts w:ascii="Franklin Gothic Book" w:hAnsi="Franklin Gothic Book"/>
          <w:sz w:val="20"/>
          <w:szCs w:val="20"/>
        </w:rPr>
        <w:t xml:space="preserve"> </w:t>
      </w:r>
      <w:r w:rsidR="00ED0317">
        <w:rPr>
          <w:rFonts w:ascii="Franklin Gothic Book" w:hAnsi="Franklin Gothic Book"/>
          <w:sz w:val="20"/>
          <w:szCs w:val="20"/>
        </w:rPr>
        <w:t>– 0428 367 109</w:t>
      </w:r>
    </w:p>
    <w:p w14:paraId="7E95E0CC" w14:textId="77777777" w:rsidR="00ED0317" w:rsidRDefault="00ED0317" w:rsidP="007354B4">
      <w:pPr>
        <w:widowControl/>
        <w:autoSpaceDE/>
        <w:autoSpaceDN/>
        <w:adjustRightInd/>
        <w:rPr>
          <w:rFonts w:ascii="Franklin Gothic Book" w:hAnsi="Franklin Gothic Book"/>
          <w:sz w:val="20"/>
          <w:szCs w:val="20"/>
        </w:rPr>
      </w:pPr>
      <w:r>
        <w:rPr>
          <w:rFonts w:ascii="Franklin Gothic Book" w:hAnsi="Franklin Gothic Book"/>
          <w:sz w:val="20"/>
          <w:szCs w:val="20"/>
        </w:rPr>
        <w:t xml:space="preserve">Running Rugby Customer Service – </w:t>
      </w:r>
      <w:hyperlink r:id="rId16" w:history="1">
        <w:r w:rsidRPr="00897498">
          <w:rPr>
            <w:rStyle w:val="Hyperlink"/>
            <w:rFonts w:ascii="Franklin Gothic Book" w:hAnsi="Franklin Gothic Book"/>
            <w:sz w:val="20"/>
            <w:szCs w:val="20"/>
          </w:rPr>
          <w:t>runningrugby@rugby.com.au</w:t>
        </w:r>
      </w:hyperlink>
      <w:r>
        <w:rPr>
          <w:rFonts w:ascii="Franklin Gothic Book" w:hAnsi="Franklin Gothic Book"/>
          <w:sz w:val="20"/>
          <w:szCs w:val="20"/>
        </w:rPr>
        <w:t xml:space="preserve"> – 02 8005 5600</w:t>
      </w:r>
    </w:p>
    <w:p w14:paraId="69998F4D" w14:textId="694EA059" w:rsidR="00475216" w:rsidRPr="007354B4" w:rsidRDefault="00ED0317" w:rsidP="007354B4">
      <w:pPr>
        <w:widowControl/>
        <w:autoSpaceDE/>
        <w:autoSpaceDN/>
        <w:adjustRightInd/>
        <w:rPr>
          <w:rFonts w:ascii="Franklin Gothic Book" w:hAnsi="Franklin Gothic Book" w:cs="Tahoma"/>
          <w:color w:val="171E69"/>
          <w:kern w:val="28"/>
          <w:sz w:val="20"/>
          <w:szCs w:val="20"/>
        </w:rPr>
      </w:pPr>
      <w:r>
        <w:rPr>
          <w:rFonts w:ascii="Franklin Gothic Book" w:hAnsi="Franklin Gothic Book"/>
          <w:sz w:val="20"/>
          <w:szCs w:val="20"/>
        </w:rPr>
        <w:t xml:space="preserve">Integrity – </w:t>
      </w:r>
      <w:hyperlink r:id="rId17" w:history="1">
        <w:r w:rsidRPr="00897498">
          <w:rPr>
            <w:rStyle w:val="Hyperlink"/>
            <w:rFonts w:ascii="Franklin Gothic Book" w:hAnsi="Franklin Gothic Book"/>
            <w:sz w:val="20"/>
            <w:szCs w:val="20"/>
          </w:rPr>
          <w:t>integrity@sa.rugby</w:t>
        </w:r>
      </w:hyperlink>
      <w:r>
        <w:rPr>
          <w:rFonts w:ascii="Franklin Gothic Book" w:hAnsi="Franklin Gothic Book"/>
          <w:sz w:val="20"/>
          <w:szCs w:val="20"/>
        </w:rPr>
        <w:t xml:space="preserve"> </w:t>
      </w:r>
      <w:r w:rsidR="00475216" w:rsidRPr="007354B4">
        <w:rPr>
          <w:rFonts w:ascii="Franklin Gothic Book" w:hAnsi="Franklin Gothic Book"/>
          <w:sz w:val="20"/>
          <w:szCs w:val="20"/>
        </w:rPr>
        <w:br w:type="page"/>
      </w:r>
    </w:p>
    <w:p w14:paraId="431B6DE4" w14:textId="4C825B27" w:rsidR="00A4158A" w:rsidRPr="004A25D0" w:rsidRDefault="0070314E" w:rsidP="009D47E9">
      <w:pPr>
        <w:pStyle w:val="Subtitle"/>
      </w:pPr>
      <w:bookmarkStart w:id="4" w:name="_Toc211945877"/>
      <w:r>
        <w:lastRenderedPageBreak/>
        <w:t xml:space="preserve">Working with Children </w:t>
      </w:r>
      <w:bookmarkEnd w:id="3"/>
      <w:r>
        <w:t>Checks</w:t>
      </w:r>
      <w:bookmarkEnd w:id="4"/>
    </w:p>
    <w:p w14:paraId="0E539368" w14:textId="77777777" w:rsidR="004A25D0" w:rsidRDefault="004A25D0" w:rsidP="009D47E9">
      <w:pPr>
        <w:pStyle w:val="NoSpacing"/>
        <w:tabs>
          <w:tab w:val="left" w:pos="9072"/>
        </w:tabs>
        <w:rPr>
          <w:rFonts w:ascii="Franklin Gothic Book" w:hAnsi="Franklin Gothic Book"/>
          <w:sz w:val="20"/>
          <w:szCs w:val="20"/>
        </w:rPr>
      </w:pPr>
    </w:p>
    <w:p w14:paraId="374AAC83" w14:textId="0E04BEA2" w:rsidR="00A4158A" w:rsidRDefault="00A4158A" w:rsidP="009D47E9">
      <w:pPr>
        <w:pStyle w:val="NoSpacing"/>
        <w:tabs>
          <w:tab w:val="left" w:pos="9072"/>
        </w:tabs>
        <w:rPr>
          <w:rFonts w:ascii="Franklin Gothic Book" w:hAnsi="Franklin Gothic Book"/>
          <w:sz w:val="20"/>
          <w:szCs w:val="20"/>
        </w:rPr>
      </w:pPr>
      <w:r>
        <w:rPr>
          <w:rFonts w:ascii="Franklin Gothic Book" w:hAnsi="Franklin Gothic Book"/>
          <w:sz w:val="20"/>
          <w:szCs w:val="20"/>
        </w:rPr>
        <w:t>To begin with, all individuals who will be</w:t>
      </w:r>
      <w:r w:rsidR="006760AA">
        <w:rPr>
          <w:rFonts w:ascii="Franklin Gothic Book" w:hAnsi="Franklin Gothic Book"/>
          <w:sz w:val="20"/>
          <w:szCs w:val="20"/>
        </w:rPr>
        <w:t xml:space="preserve"> in the role of</w:t>
      </w:r>
      <w:r>
        <w:rPr>
          <w:rFonts w:ascii="Franklin Gothic Book" w:hAnsi="Franklin Gothic Book"/>
          <w:sz w:val="20"/>
          <w:szCs w:val="20"/>
        </w:rPr>
        <w:t xml:space="preserve"> a </w:t>
      </w:r>
      <w:r w:rsidR="003C078C">
        <w:rPr>
          <w:rFonts w:ascii="Franklin Gothic Book" w:hAnsi="Franklin Gothic Book"/>
          <w:sz w:val="20"/>
          <w:szCs w:val="20"/>
        </w:rPr>
        <w:t>manager</w:t>
      </w:r>
      <w:r>
        <w:rPr>
          <w:rFonts w:ascii="Franklin Gothic Book" w:hAnsi="Franklin Gothic Book"/>
          <w:sz w:val="20"/>
          <w:szCs w:val="20"/>
        </w:rPr>
        <w:t xml:space="preserve"> </w:t>
      </w:r>
      <w:r w:rsidR="003C078C">
        <w:rPr>
          <w:rFonts w:ascii="Franklin Gothic Book" w:hAnsi="Franklin Gothic Book"/>
          <w:sz w:val="20"/>
          <w:szCs w:val="20"/>
        </w:rPr>
        <w:t>in a team with minors (including womens teams)</w:t>
      </w:r>
      <w:r>
        <w:rPr>
          <w:rFonts w:ascii="Franklin Gothic Book" w:hAnsi="Franklin Gothic Book"/>
          <w:sz w:val="20"/>
          <w:szCs w:val="20"/>
        </w:rPr>
        <w:t>, must have a valid Working with Children Check</w:t>
      </w:r>
      <w:r w:rsidR="006760AA">
        <w:rPr>
          <w:rFonts w:ascii="Franklin Gothic Book" w:hAnsi="Franklin Gothic Book"/>
          <w:sz w:val="20"/>
          <w:szCs w:val="20"/>
        </w:rPr>
        <w:t xml:space="preserve"> (WWCC)</w:t>
      </w:r>
      <w:r>
        <w:rPr>
          <w:rFonts w:ascii="Franklin Gothic Book" w:hAnsi="Franklin Gothic Book"/>
          <w:sz w:val="20"/>
          <w:szCs w:val="20"/>
        </w:rPr>
        <w:t xml:space="preserve"> in place before they begin their role. </w:t>
      </w:r>
      <w:r w:rsidRPr="00A4158A">
        <w:rPr>
          <w:rFonts w:ascii="Franklin Gothic Book" w:hAnsi="Franklin Gothic Book"/>
          <w:sz w:val="20"/>
          <w:szCs w:val="20"/>
        </w:rPr>
        <w:t>It's an offence to do child-related work without a WWCC.</w:t>
      </w:r>
    </w:p>
    <w:p w14:paraId="46C8EC1D" w14:textId="77777777" w:rsidR="00A4158A" w:rsidRDefault="00A4158A" w:rsidP="009D47E9">
      <w:pPr>
        <w:pStyle w:val="NoSpacing"/>
        <w:tabs>
          <w:tab w:val="left" w:pos="9072"/>
        </w:tabs>
        <w:rPr>
          <w:rFonts w:ascii="Franklin Gothic Book" w:hAnsi="Franklin Gothic Book"/>
          <w:sz w:val="20"/>
          <w:szCs w:val="20"/>
        </w:rPr>
      </w:pPr>
    </w:p>
    <w:p w14:paraId="2516FC2A" w14:textId="77777777" w:rsidR="00A4158A" w:rsidRDefault="00A4158A" w:rsidP="009D47E9">
      <w:pPr>
        <w:pStyle w:val="NoSpacing"/>
        <w:tabs>
          <w:tab w:val="left" w:pos="9072"/>
        </w:tabs>
        <w:rPr>
          <w:rFonts w:ascii="Franklin Gothic Book" w:hAnsi="Franklin Gothic Book"/>
          <w:sz w:val="20"/>
          <w:szCs w:val="20"/>
        </w:rPr>
      </w:pPr>
      <w:r>
        <w:rPr>
          <w:rFonts w:ascii="Franklin Gothic Book" w:hAnsi="Franklin Gothic Book"/>
          <w:sz w:val="20"/>
          <w:szCs w:val="20"/>
        </w:rPr>
        <w:t>To apply for a check, you will need items to verify your identity such as a birth certificate, passport, citizenship certificate</w:t>
      </w:r>
      <w:r w:rsidR="006760AA">
        <w:rPr>
          <w:rFonts w:ascii="Franklin Gothic Book" w:hAnsi="Franklin Gothic Book"/>
          <w:sz w:val="20"/>
          <w:szCs w:val="20"/>
        </w:rPr>
        <w:t>,</w:t>
      </w:r>
      <w:r>
        <w:rPr>
          <w:rFonts w:ascii="Franklin Gothic Book" w:hAnsi="Franklin Gothic Book"/>
          <w:sz w:val="20"/>
          <w:szCs w:val="20"/>
        </w:rPr>
        <w:t xml:space="preserve"> </w:t>
      </w:r>
      <w:r w:rsidR="00E6261E">
        <w:rPr>
          <w:rFonts w:ascii="Franklin Gothic Book" w:hAnsi="Franklin Gothic Book"/>
          <w:sz w:val="20"/>
          <w:szCs w:val="20"/>
        </w:rPr>
        <w:t>drivers’</w:t>
      </w:r>
      <w:r>
        <w:rPr>
          <w:rFonts w:ascii="Franklin Gothic Book" w:hAnsi="Franklin Gothic Book"/>
          <w:sz w:val="20"/>
          <w:szCs w:val="20"/>
        </w:rPr>
        <w:t xml:space="preserve"> licence o</w:t>
      </w:r>
      <w:r w:rsidR="006760AA">
        <w:rPr>
          <w:rFonts w:ascii="Franklin Gothic Book" w:hAnsi="Franklin Gothic Book"/>
          <w:sz w:val="20"/>
          <w:szCs w:val="20"/>
        </w:rPr>
        <w:t>r</w:t>
      </w:r>
      <w:r>
        <w:rPr>
          <w:rFonts w:ascii="Franklin Gothic Book" w:hAnsi="Franklin Gothic Book"/>
          <w:sz w:val="20"/>
          <w:szCs w:val="20"/>
        </w:rPr>
        <w:t xml:space="preserve"> proof of age card</w:t>
      </w:r>
      <w:r w:rsidR="006760AA">
        <w:rPr>
          <w:rFonts w:ascii="Franklin Gothic Book" w:hAnsi="Franklin Gothic Book"/>
          <w:sz w:val="20"/>
          <w:szCs w:val="20"/>
        </w:rPr>
        <w:t xml:space="preserve"> as well as address details for the last five years.</w:t>
      </w:r>
    </w:p>
    <w:p w14:paraId="7DD492BF" w14:textId="77777777" w:rsidR="006760AA" w:rsidRDefault="006760AA" w:rsidP="009D47E9">
      <w:pPr>
        <w:pStyle w:val="NoSpacing"/>
        <w:tabs>
          <w:tab w:val="left" w:pos="9072"/>
        </w:tabs>
        <w:rPr>
          <w:rFonts w:ascii="Franklin Gothic Book" w:hAnsi="Franklin Gothic Book"/>
          <w:sz w:val="20"/>
          <w:szCs w:val="20"/>
        </w:rPr>
      </w:pPr>
    </w:p>
    <w:p w14:paraId="5F0EB221" w14:textId="1147F780" w:rsidR="006760AA" w:rsidRDefault="006760AA" w:rsidP="009D47E9">
      <w:pPr>
        <w:pStyle w:val="NoSpacing"/>
        <w:tabs>
          <w:tab w:val="left" w:pos="9072"/>
        </w:tabs>
        <w:rPr>
          <w:rFonts w:ascii="Franklin Gothic Book" w:hAnsi="Franklin Gothic Book"/>
          <w:sz w:val="20"/>
          <w:szCs w:val="20"/>
        </w:rPr>
      </w:pPr>
      <w:r>
        <w:rPr>
          <w:rFonts w:ascii="Franklin Gothic Book" w:hAnsi="Franklin Gothic Book"/>
          <w:sz w:val="20"/>
          <w:szCs w:val="20"/>
        </w:rPr>
        <w:t xml:space="preserve">Volunteer WWCC do not have a cost associated with them in South Australia. WWCC are not unique to each organisation you work with – </w:t>
      </w:r>
      <w:r w:rsidR="003C078C">
        <w:rPr>
          <w:rFonts w:ascii="Franklin Gothic Book" w:hAnsi="Franklin Gothic Book"/>
          <w:sz w:val="20"/>
          <w:szCs w:val="20"/>
        </w:rPr>
        <w:t xml:space="preserve">and </w:t>
      </w:r>
      <w:r>
        <w:rPr>
          <w:rFonts w:ascii="Franklin Gothic Book" w:hAnsi="Franklin Gothic Book"/>
          <w:sz w:val="20"/>
          <w:szCs w:val="20"/>
        </w:rPr>
        <w:t>the same details can be shared across Organisations. It is important you keep and share the email sent from the DHS Screening Unit with each Organisation, which shows your reference number in the format SRN XXXX-XXXX.</w:t>
      </w:r>
    </w:p>
    <w:p w14:paraId="51D488DC" w14:textId="77777777" w:rsidR="006760AA" w:rsidRDefault="006760AA" w:rsidP="009D47E9">
      <w:pPr>
        <w:pStyle w:val="NoSpacing"/>
        <w:tabs>
          <w:tab w:val="left" w:pos="9072"/>
        </w:tabs>
        <w:rPr>
          <w:rFonts w:ascii="Franklin Gothic Book" w:hAnsi="Franklin Gothic Book"/>
          <w:sz w:val="20"/>
          <w:szCs w:val="20"/>
        </w:rPr>
      </w:pPr>
    </w:p>
    <w:p w14:paraId="619336D6" w14:textId="77777777" w:rsidR="006760AA" w:rsidRDefault="006760AA" w:rsidP="009D47E9">
      <w:pPr>
        <w:pStyle w:val="NoSpacing"/>
        <w:tabs>
          <w:tab w:val="left" w:pos="9072"/>
        </w:tabs>
        <w:rPr>
          <w:rFonts w:ascii="Franklin Gothic Book" w:hAnsi="Franklin Gothic Book"/>
          <w:sz w:val="20"/>
          <w:szCs w:val="20"/>
        </w:rPr>
      </w:pPr>
      <w:r>
        <w:rPr>
          <w:rFonts w:ascii="Franklin Gothic Book" w:hAnsi="Franklin Gothic Book"/>
          <w:sz w:val="20"/>
          <w:szCs w:val="20"/>
        </w:rPr>
        <w:t xml:space="preserve">To apply for a check, click here: </w:t>
      </w:r>
      <w:hyperlink r:id="rId18" w:history="1">
        <w:r w:rsidRPr="00440812">
          <w:rPr>
            <w:rStyle w:val="Hyperlink"/>
            <w:rFonts w:ascii="Franklin Gothic Book" w:hAnsi="Franklin Gothic Book"/>
            <w:sz w:val="20"/>
            <w:szCs w:val="20"/>
          </w:rPr>
          <w:t>https://www.dcsiscreening.sa.gov.au/SCRequestApplicationIndividual</w:t>
        </w:r>
      </w:hyperlink>
      <w:r>
        <w:rPr>
          <w:rFonts w:ascii="Franklin Gothic Book" w:hAnsi="Franklin Gothic Book"/>
          <w:sz w:val="20"/>
          <w:szCs w:val="20"/>
        </w:rPr>
        <w:t xml:space="preserve"> </w:t>
      </w:r>
    </w:p>
    <w:p w14:paraId="67ABA48E" w14:textId="77777777" w:rsidR="004A25D0" w:rsidRDefault="004A25D0" w:rsidP="009D47E9">
      <w:pPr>
        <w:pStyle w:val="NoSpacing"/>
        <w:tabs>
          <w:tab w:val="left" w:pos="9072"/>
        </w:tabs>
        <w:rPr>
          <w:rFonts w:ascii="Franklin Gothic Book" w:hAnsi="Franklin Gothic Book"/>
          <w:sz w:val="20"/>
          <w:szCs w:val="20"/>
        </w:rPr>
      </w:pPr>
    </w:p>
    <w:p w14:paraId="6E643D86" w14:textId="77777777" w:rsidR="0070314E" w:rsidRDefault="0070314E" w:rsidP="009D47E9">
      <w:pPr>
        <w:pStyle w:val="NoSpacing"/>
        <w:tabs>
          <w:tab w:val="left" w:pos="9072"/>
        </w:tabs>
        <w:rPr>
          <w:rFonts w:ascii="Franklin Gothic Book" w:hAnsi="Franklin Gothic Book"/>
          <w:sz w:val="20"/>
          <w:szCs w:val="20"/>
        </w:rPr>
      </w:pPr>
    </w:p>
    <w:p w14:paraId="57B6DEED" w14:textId="21383E49" w:rsidR="0070314E" w:rsidRPr="004A25D0" w:rsidRDefault="0070314E" w:rsidP="0070314E">
      <w:pPr>
        <w:pStyle w:val="Subtitle"/>
      </w:pPr>
      <w:bookmarkStart w:id="5" w:name="_Toc211945878"/>
      <w:r>
        <w:t>Accreditations</w:t>
      </w:r>
      <w:bookmarkEnd w:id="5"/>
    </w:p>
    <w:p w14:paraId="234FA9CF" w14:textId="77777777" w:rsidR="0070314E" w:rsidRDefault="0070314E" w:rsidP="009D47E9">
      <w:pPr>
        <w:pStyle w:val="NoSpacing"/>
        <w:tabs>
          <w:tab w:val="left" w:pos="9072"/>
        </w:tabs>
        <w:rPr>
          <w:rFonts w:ascii="Franklin Gothic Book" w:hAnsi="Franklin Gothic Book"/>
          <w:sz w:val="20"/>
          <w:szCs w:val="20"/>
        </w:rPr>
      </w:pPr>
    </w:p>
    <w:p w14:paraId="65231C81" w14:textId="53DE6A29" w:rsidR="0076717A" w:rsidRDefault="0070314E" w:rsidP="0070314E">
      <w:pPr>
        <w:pStyle w:val="NoSpacing"/>
        <w:tabs>
          <w:tab w:val="left" w:pos="9072"/>
        </w:tabs>
        <w:rPr>
          <w:rFonts w:ascii="Franklin Gothic Book" w:hAnsi="Franklin Gothic Book"/>
          <w:sz w:val="20"/>
          <w:szCs w:val="20"/>
        </w:rPr>
      </w:pPr>
      <w:r>
        <w:rPr>
          <w:rFonts w:ascii="Franklin Gothic Book" w:hAnsi="Franklin Gothic Book"/>
          <w:sz w:val="20"/>
          <w:szCs w:val="20"/>
        </w:rPr>
        <w:t>From</w:t>
      </w:r>
      <w:r w:rsidR="004A25D0">
        <w:rPr>
          <w:rFonts w:ascii="Franklin Gothic Book" w:hAnsi="Franklin Gothic Book"/>
          <w:sz w:val="20"/>
          <w:szCs w:val="20"/>
        </w:rPr>
        <w:t xml:space="preserve"> 2025, M</w:t>
      </w:r>
      <w:r w:rsidR="00A4158A" w:rsidRPr="004A3B96">
        <w:rPr>
          <w:rFonts w:ascii="Franklin Gothic Book" w:hAnsi="Franklin Gothic Book"/>
          <w:sz w:val="20"/>
          <w:szCs w:val="20"/>
        </w:rPr>
        <w:t xml:space="preserve">anagers </w:t>
      </w:r>
      <w:r w:rsidR="004A25D0">
        <w:rPr>
          <w:rFonts w:ascii="Franklin Gothic Book" w:hAnsi="Franklin Gothic Book"/>
          <w:sz w:val="20"/>
          <w:szCs w:val="20"/>
        </w:rPr>
        <w:t>will be required to</w:t>
      </w:r>
      <w:r w:rsidR="00A4158A" w:rsidRPr="004A3B96">
        <w:rPr>
          <w:rFonts w:ascii="Franklin Gothic Book" w:hAnsi="Franklin Gothic Book"/>
          <w:sz w:val="20"/>
          <w:szCs w:val="20"/>
        </w:rPr>
        <w:t xml:space="preserve"> have Team Manager Program accreditation.</w:t>
      </w:r>
      <w:r w:rsidR="00A4158A">
        <w:rPr>
          <w:rFonts w:ascii="Franklin Gothic Book" w:hAnsi="Franklin Gothic Book"/>
          <w:sz w:val="20"/>
          <w:szCs w:val="20"/>
        </w:rPr>
        <w:t xml:space="preserve"> This course is available in Rugby Australia’s Learning Centre and shows </w:t>
      </w:r>
      <w:r w:rsidR="00E6261E">
        <w:rPr>
          <w:rFonts w:ascii="Franklin Gothic Book" w:hAnsi="Franklin Gothic Book"/>
          <w:sz w:val="20"/>
          <w:szCs w:val="20"/>
        </w:rPr>
        <w:t xml:space="preserve">individuals </w:t>
      </w:r>
      <w:r w:rsidR="00A4158A">
        <w:rPr>
          <w:rFonts w:ascii="Franklin Gothic Book" w:hAnsi="Franklin Gothic Book"/>
          <w:sz w:val="20"/>
          <w:szCs w:val="20"/>
        </w:rPr>
        <w:t>how to use Rugby Xplorer and Match Day app effectively.</w:t>
      </w:r>
      <w:r w:rsidR="008B19C4">
        <w:rPr>
          <w:rFonts w:ascii="Franklin Gothic Book" w:hAnsi="Franklin Gothic Book"/>
          <w:sz w:val="20"/>
          <w:szCs w:val="20"/>
        </w:rPr>
        <w:t xml:space="preserve"> Accreditation </w:t>
      </w:r>
      <w:r w:rsidR="003C078C">
        <w:rPr>
          <w:rFonts w:ascii="Franklin Gothic Book" w:hAnsi="Franklin Gothic Book"/>
          <w:sz w:val="20"/>
          <w:szCs w:val="20"/>
        </w:rPr>
        <w:t xml:space="preserve">does not </w:t>
      </w:r>
      <w:r>
        <w:rPr>
          <w:rFonts w:ascii="Franklin Gothic Book" w:hAnsi="Franklin Gothic Book"/>
          <w:sz w:val="20"/>
          <w:szCs w:val="20"/>
        </w:rPr>
        <w:t>expire;</w:t>
      </w:r>
      <w:r w:rsidR="003C078C">
        <w:rPr>
          <w:rFonts w:ascii="Franklin Gothic Book" w:hAnsi="Franklin Gothic Book"/>
          <w:sz w:val="20"/>
          <w:szCs w:val="20"/>
        </w:rPr>
        <w:t xml:space="preserve"> </w:t>
      </w:r>
      <w:r>
        <w:rPr>
          <w:rFonts w:ascii="Franklin Gothic Book" w:hAnsi="Franklin Gothic Book"/>
          <w:sz w:val="20"/>
          <w:szCs w:val="20"/>
        </w:rPr>
        <w:t>however,</w:t>
      </w:r>
      <w:r w:rsidR="003C078C">
        <w:rPr>
          <w:rFonts w:ascii="Franklin Gothic Book" w:hAnsi="Franklin Gothic Book"/>
          <w:sz w:val="20"/>
          <w:szCs w:val="20"/>
        </w:rPr>
        <w:t xml:space="preserve"> managers can complete the accreditation yearly if they wish.</w:t>
      </w:r>
    </w:p>
    <w:p w14:paraId="68F3C374" w14:textId="77777777" w:rsidR="0070314E" w:rsidRDefault="0070314E" w:rsidP="0070314E">
      <w:pPr>
        <w:pStyle w:val="NoSpacing"/>
        <w:tabs>
          <w:tab w:val="left" w:pos="9072"/>
        </w:tabs>
        <w:rPr>
          <w:rFonts w:ascii="Franklin Gothic Book" w:hAnsi="Franklin Gothic Book"/>
          <w:sz w:val="20"/>
          <w:szCs w:val="20"/>
        </w:rPr>
      </w:pPr>
    </w:p>
    <w:p w14:paraId="34956DCE" w14:textId="77777777" w:rsidR="0070314E" w:rsidRPr="0070314E" w:rsidRDefault="0070314E" w:rsidP="0070314E">
      <w:pPr>
        <w:pStyle w:val="NoSpacing"/>
        <w:tabs>
          <w:tab w:val="left" w:pos="9072"/>
        </w:tabs>
        <w:rPr>
          <w:rFonts w:ascii="Franklin Gothic Book" w:hAnsi="Franklin Gothic Book"/>
          <w:sz w:val="20"/>
          <w:szCs w:val="20"/>
        </w:rPr>
      </w:pPr>
    </w:p>
    <w:p w14:paraId="0F097130" w14:textId="77777777" w:rsidR="00475216" w:rsidRPr="009D47E9" w:rsidRDefault="00475216" w:rsidP="00475216">
      <w:pPr>
        <w:pStyle w:val="Subtitle"/>
      </w:pPr>
      <w:bookmarkStart w:id="6" w:name="_Toc211945879"/>
      <w:r>
        <w:t>SA Government Sport Vouchers</w:t>
      </w:r>
      <w:bookmarkEnd w:id="6"/>
    </w:p>
    <w:p w14:paraId="7847ED44" w14:textId="77777777" w:rsidR="00475216" w:rsidRDefault="00475216" w:rsidP="00475216">
      <w:pPr>
        <w:rPr>
          <w:rFonts w:ascii="Franklin Gothic Book" w:hAnsi="Franklin Gothic Book"/>
          <w:sz w:val="20"/>
          <w:szCs w:val="20"/>
        </w:rPr>
      </w:pPr>
    </w:p>
    <w:p w14:paraId="7A6637B2" w14:textId="77777777" w:rsidR="00475216" w:rsidRPr="00CA36A9" w:rsidRDefault="00475216" w:rsidP="00475216">
      <w:pPr>
        <w:rPr>
          <w:rFonts w:ascii="Franklin Gothic Book" w:hAnsi="Franklin Gothic Book"/>
          <w:sz w:val="20"/>
          <w:szCs w:val="20"/>
        </w:rPr>
      </w:pPr>
      <w:r w:rsidRPr="00CA36A9">
        <w:rPr>
          <w:rFonts w:ascii="Franklin Gothic Book" w:hAnsi="Franklin Gothic Book"/>
          <w:sz w:val="20"/>
          <w:szCs w:val="20"/>
        </w:rPr>
        <w:t>Starting January 1, 2025, the South Australian Sports Vouchers program will offer two $100 vouchers per year for children in Reception to Year 9</w:t>
      </w:r>
      <w:r>
        <w:rPr>
          <w:rFonts w:ascii="Franklin Gothic Book" w:hAnsi="Franklin Gothic Book"/>
          <w:sz w:val="20"/>
          <w:szCs w:val="20"/>
        </w:rPr>
        <w:t>.</w:t>
      </w:r>
    </w:p>
    <w:p w14:paraId="3E739A61" w14:textId="77777777" w:rsidR="00475216" w:rsidRDefault="00475216" w:rsidP="00475216">
      <w:pPr>
        <w:rPr>
          <w:rFonts w:ascii="Franklin Gothic Book" w:hAnsi="Franklin Gothic Book"/>
          <w:sz w:val="20"/>
          <w:szCs w:val="20"/>
        </w:rPr>
      </w:pPr>
    </w:p>
    <w:p w14:paraId="73F658AC" w14:textId="77777777" w:rsidR="00475216" w:rsidRPr="00CA36A9" w:rsidRDefault="00475216" w:rsidP="00475216">
      <w:pPr>
        <w:rPr>
          <w:rFonts w:ascii="Franklin Gothic Book" w:hAnsi="Franklin Gothic Book"/>
          <w:sz w:val="20"/>
          <w:szCs w:val="20"/>
        </w:rPr>
      </w:pPr>
      <w:r w:rsidRPr="00CA36A9">
        <w:rPr>
          <w:rFonts w:ascii="Franklin Gothic Book" w:hAnsi="Franklin Gothic Book"/>
          <w:sz w:val="20"/>
          <w:szCs w:val="20"/>
        </w:rPr>
        <w:t>Eligibility</w:t>
      </w:r>
      <w:r>
        <w:rPr>
          <w:rFonts w:ascii="Franklin Gothic Book" w:hAnsi="Franklin Gothic Book"/>
          <w:sz w:val="20"/>
          <w:szCs w:val="20"/>
        </w:rPr>
        <w:t xml:space="preserve">: </w:t>
      </w:r>
      <w:r w:rsidRPr="00CA36A9">
        <w:rPr>
          <w:rFonts w:ascii="Franklin Gothic Book" w:hAnsi="Franklin Gothic Book"/>
          <w:sz w:val="20"/>
          <w:szCs w:val="20"/>
        </w:rPr>
        <w:t xml:space="preserve">Children in Reception to Year 9 living in South Australia </w:t>
      </w:r>
    </w:p>
    <w:p w14:paraId="4CB4ABBB" w14:textId="77777777" w:rsidR="00475216" w:rsidRPr="00CA36A9" w:rsidRDefault="00475216" w:rsidP="00475216">
      <w:pPr>
        <w:rPr>
          <w:rFonts w:ascii="Franklin Gothic Book" w:hAnsi="Franklin Gothic Book"/>
          <w:sz w:val="20"/>
          <w:szCs w:val="20"/>
        </w:rPr>
      </w:pPr>
      <w:r w:rsidRPr="00CA36A9">
        <w:rPr>
          <w:rFonts w:ascii="Franklin Gothic Book" w:hAnsi="Franklin Gothic Book"/>
          <w:sz w:val="20"/>
          <w:szCs w:val="20"/>
        </w:rPr>
        <w:t>Activities</w:t>
      </w:r>
      <w:r>
        <w:rPr>
          <w:rFonts w:ascii="Franklin Gothic Book" w:hAnsi="Franklin Gothic Book"/>
          <w:sz w:val="20"/>
          <w:szCs w:val="20"/>
        </w:rPr>
        <w:t xml:space="preserve">: </w:t>
      </w:r>
      <w:r w:rsidRPr="00CA36A9">
        <w:rPr>
          <w:rFonts w:ascii="Franklin Gothic Book" w:hAnsi="Franklin Gothic Book"/>
          <w:sz w:val="20"/>
          <w:szCs w:val="20"/>
        </w:rPr>
        <w:t xml:space="preserve">Vouchers can be used for </w:t>
      </w:r>
      <w:r>
        <w:rPr>
          <w:rFonts w:ascii="Franklin Gothic Book" w:hAnsi="Franklin Gothic Book"/>
          <w:sz w:val="20"/>
          <w:szCs w:val="20"/>
        </w:rPr>
        <w:t>a number of sports including Rugby Union.</w:t>
      </w:r>
      <w:r w:rsidRPr="00CA36A9">
        <w:rPr>
          <w:rFonts w:ascii="Franklin Gothic Book" w:hAnsi="Franklin Gothic Book"/>
          <w:sz w:val="20"/>
          <w:szCs w:val="20"/>
        </w:rPr>
        <w:t xml:space="preserve"> </w:t>
      </w:r>
    </w:p>
    <w:p w14:paraId="4A2CF87A" w14:textId="5B588CFE" w:rsidR="00475216" w:rsidRDefault="00475216" w:rsidP="00475216">
      <w:pPr>
        <w:rPr>
          <w:rFonts w:ascii="Franklin Gothic Book" w:hAnsi="Franklin Gothic Book"/>
          <w:sz w:val="20"/>
          <w:szCs w:val="20"/>
        </w:rPr>
      </w:pPr>
      <w:r w:rsidRPr="00CA36A9">
        <w:rPr>
          <w:rFonts w:ascii="Franklin Gothic Book" w:hAnsi="Franklin Gothic Book"/>
          <w:sz w:val="20"/>
          <w:szCs w:val="20"/>
        </w:rPr>
        <w:t>Usage</w:t>
      </w:r>
      <w:r>
        <w:rPr>
          <w:rFonts w:ascii="Franklin Gothic Book" w:hAnsi="Franklin Gothic Book"/>
          <w:sz w:val="20"/>
          <w:szCs w:val="20"/>
        </w:rPr>
        <w:t xml:space="preserve">: </w:t>
      </w:r>
      <w:r w:rsidRPr="00CA36A9">
        <w:rPr>
          <w:rFonts w:ascii="Franklin Gothic Book" w:hAnsi="Franklin Gothic Book"/>
          <w:sz w:val="20"/>
          <w:szCs w:val="20"/>
        </w:rPr>
        <w:t>Parents can use the vouchers for two separate activities, or claim a $200 deduction on fees for one activity</w:t>
      </w:r>
      <w:r w:rsidR="003C078C">
        <w:rPr>
          <w:rFonts w:ascii="Franklin Gothic Book" w:hAnsi="Franklin Gothic Book"/>
          <w:sz w:val="20"/>
          <w:szCs w:val="20"/>
        </w:rPr>
        <w:t>.</w:t>
      </w:r>
    </w:p>
    <w:p w14:paraId="238D02AB" w14:textId="77777777" w:rsidR="003C078C" w:rsidRDefault="003C078C" w:rsidP="00475216">
      <w:pPr>
        <w:rPr>
          <w:rFonts w:ascii="Franklin Gothic Book" w:hAnsi="Franklin Gothic Book"/>
          <w:sz w:val="20"/>
          <w:szCs w:val="20"/>
        </w:rPr>
      </w:pPr>
    </w:p>
    <w:p w14:paraId="1B024C1C" w14:textId="0637BE52" w:rsidR="003C078C" w:rsidRDefault="003C078C" w:rsidP="00475216">
      <w:pPr>
        <w:rPr>
          <w:rFonts w:ascii="Franklin Gothic Book" w:hAnsi="Franklin Gothic Book"/>
          <w:sz w:val="20"/>
          <w:szCs w:val="20"/>
        </w:rPr>
      </w:pPr>
      <w:r>
        <w:rPr>
          <w:rFonts w:ascii="Franklin Gothic Book" w:hAnsi="Franklin Gothic Book"/>
          <w:sz w:val="20"/>
          <w:szCs w:val="20"/>
        </w:rPr>
        <w:t>It is important to note, that Rugby Union registrations are made up of</w:t>
      </w:r>
    </w:p>
    <w:p w14:paraId="44485739" w14:textId="6E05D5E7" w:rsidR="003C078C" w:rsidRDefault="003C078C" w:rsidP="003C078C">
      <w:pPr>
        <w:pStyle w:val="ListParagraph"/>
        <w:numPr>
          <w:ilvl w:val="0"/>
          <w:numId w:val="20"/>
        </w:numPr>
        <w:rPr>
          <w:rFonts w:ascii="Franklin Gothic Book" w:hAnsi="Franklin Gothic Book"/>
          <w:sz w:val="20"/>
          <w:szCs w:val="20"/>
        </w:rPr>
      </w:pPr>
      <w:r>
        <w:rPr>
          <w:rFonts w:ascii="Franklin Gothic Book" w:hAnsi="Franklin Gothic Book"/>
          <w:sz w:val="20"/>
          <w:szCs w:val="20"/>
        </w:rPr>
        <w:t>National Insurance</w:t>
      </w:r>
    </w:p>
    <w:p w14:paraId="290BB58F" w14:textId="1A42FD2A" w:rsidR="003C078C" w:rsidRDefault="003C078C" w:rsidP="003C078C">
      <w:pPr>
        <w:pStyle w:val="ListParagraph"/>
        <w:numPr>
          <w:ilvl w:val="0"/>
          <w:numId w:val="20"/>
        </w:numPr>
        <w:rPr>
          <w:rFonts w:ascii="Franklin Gothic Book" w:hAnsi="Franklin Gothic Book"/>
          <w:sz w:val="20"/>
          <w:szCs w:val="20"/>
        </w:rPr>
      </w:pPr>
      <w:r>
        <w:rPr>
          <w:rFonts w:ascii="Franklin Gothic Book" w:hAnsi="Franklin Gothic Book"/>
          <w:sz w:val="20"/>
          <w:szCs w:val="20"/>
        </w:rPr>
        <w:t>State Component</w:t>
      </w:r>
    </w:p>
    <w:p w14:paraId="35F2797B" w14:textId="707D9B42" w:rsidR="003C078C" w:rsidRDefault="003C078C" w:rsidP="003C078C">
      <w:pPr>
        <w:pStyle w:val="ListParagraph"/>
        <w:numPr>
          <w:ilvl w:val="0"/>
          <w:numId w:val="20"/>
        </w:numPr>
        <w:rPr>
          <w:rFonts w:ascii="Franklin Gothic Book" w:hAnsi="Franklin Gothic Book"/>
          <w:sz w:val="20"/>
          <w:szCs w:val="20"/>
        </w:rPr>
      </w:pPr>
      <w:r>
        <w:rPr>
          <w:rFonts w:ascii="Franklin Gothic Book" w:hAnsi="Franklin Gothic Book"/>
          <w:sz w:val="20"/>
          <w:szCs w:val="20"/>
        </w:rPr>
        <w:t>Association Component</w:t>
      </w:r>
    </w:p>
    <w:p w14:paraId="3A454E77" w14:textId="5985FA79" w:rsidR="00475216" w:rsidRDefault="003C078C" w:rsidP="008058D0">
      <w:pPr>
        <w:pStyle w:val="ListParagraph"/>
        <w:numPr>
          <w:ilvl w:val="0"/>
          <w:numId w:val="20"/>
        </w:numPr>
        <w:rPr>
          <w:rFonts w:ascii="Franklin Gothic Book" w:hAnsi="Franklin Gothic Book"/>
          <w:sz w:val="20"/>
          <w:szCs w:val="20"/>
        </w:rPr>
      </w:pPr>
      <w:r w:rsidRPr="00F94459">
        <w:rPr>
          <w:rFonts w:ascii="Franklin Gothic Book" w:hAnsi="Franklin Gothic Book"/>
          <w:sz w:val="20"/>
          <w:szCs w:val="20"/>
        </w:rPr>
        <w:t>Club Component</w:t>
      </w:r>
    </w:p>
    <w:p w14:paraId="48945B3B" w14:textId="77777777" w:rsidR="00F94459" w:rsidRPr="00F94459" w:rsidRDefault="00F94459" w:rsidP="00F94459">
      <w:pPr>
        <w:pStyle w:val="ListParagraph"/>
        <w:rPr>
          <w:rFonts w:ascii="Franklin Gothic Book" w:hAnsi="Franklin Gothic Book"/>
          <w:sz w:val="20"/>
          <w:szCs w:val="20"/>
        </w:rPr>
      </w:pPr>
    </w:p>
    <w:p w14:paraId="0FE00586" w14:textId="77777777" w:rsidR="00475216" w:rsidRDefault="00475216" w:rsidP="00475216">
      <w:pPr>
        <w:rPr>
          <w:rFonts w:ascii="Franklin Gothic Book" w:hAnsi="Franklin Gothic Book"/>
          <w:sz w:val="20"/>
          <w:szCs w:val="20"/>
        </w:rPr>
      </w:pPr>
      <w:r>
        <w:rPr>
          <w:rFonts w:ascii="Franklin Gothic Book" w:hAnsi="Franklin Gothic Book"/>
          <w:sz w:val="20"/>
          <w:szCs w:val="20"/>
        </w:rPr>
        <w:t xml:space="preserve">Families need to download their voucher, complete all details within, and provide to their club of choice. </w:t>
      </w:r>
      <w:hyperlink r:id="rId19" w:history="1">
        <w:r w:rsidRPr="00A82768">
          <w:rPr>
            <w:rStyle w:val="Hyperlink"/>
            <w:rFonts w:ascii="Franklin Gothic Book" w:hAnsi="Franklin Gothic Book"/>
            <w:sz w:val="20"/>
            <w:szCs w:val="20"/>
          </w:rPr>
          <w:t>https://www.sportsvouchers.sa.gov.au/how-to-use-voucher/</w:t>
        </w:r>
      </w:hyperlink>
      <w:r>
        <w:rPr>
          <w:rFonts w:ascii="Franklin Gothic Book" w:hAnsi="Franklin Gothic Book"/>
          <w:sz w:val="20"/>
          <w:szCs w:val="20"/>
        </w:rPr>
        <w:t xml:space="preserve"> </w:t>
      </w:r>
    </w:p>
    <w:p w14:paraId="20409470" w14:textId="77777777" w:rsidR="008723CC" w:rsidRDefault="008723CC">
      <w:pPr>
        <w:widowControl/>
        <w:autoSpaceDE/>
        <w:autoSpaceDN/>
        <w:adjustRightInd/>
        <w:spacing w:after="160" w:line="278" w:lineRule="auto"/>
        <w:rPr>
          <w:rFonts w:ascii="Franklin Gothic Medium" w:hAnsi="Franklin Gothic Medium" w:cs="Tahoma"/>
          <w:color w:val="171E69"/>
          <w:kern w:val="28"/>
          <w:sz w:val="28"/>
          <w:szCs w:val="28"/>
        </w:rPr>
      </w:pPr>
      <w:r>
        <w:br w:type="page"/>
      </w:r>
    </w:p>
    <w:p w14:paraId="688B4D59" w14:textId="77777777" w:rsidR="004A25D0" w:rsidRDefault="004A25D0" w:rsidP="009D47E9">
      <w:pPr>
        <w:pStyle w:val="Subtitle"/>
      </w:pPr>
      <w:bookmarkStart w:id="7" w:name="_Toc211945880"/>
      <w:r w:rsidRPr="004A25D0">
        <w:lastRenderedPageBreak/>
        <w:t>Team Communication</w:t>
      </w:r>
      <w:bookmarkEnd w:id="7"/>
    </w:p>
    <w:p w14:paraId="4323462B" w14:textId="77777777" w:rsidR="004A25D0" w:rsidRDefault="004A25D0" w:rsidP="009D47E9">
      <w:pPr>
        <w:pStyle w:val="NoSpacing"/>
        <w:tabs>
          <w:tab w:val="left" w:pos="9072"/>
        </w:tabs>
        <w:rPr>
          <w:rFonts w:ascii="Franklin Gothic Book" w:hAnsi="Franklin Gothic Book"/>
          <w:sz w:val="20"/>
          <w:szCs w:val="20"/>
        </w:rPr>
      </w:pPr>
    </w:p>
    <w:p w14:paraId="3B47BC9C" w14:textId="226E62BF" w:rsidR="0076717A" w:rsidRDefault="0076717A" w:rsidP="0076717A">
      <w:pPr>
        <w:rPr>
          <w:rFonts w:ascii="Franklin Gothic Book" w:hAnsi="Franklin Gothic Book"/>
          <w:sz w:val="20"/>
          <w:szCs w:val="20"/>
        </w:rPr>
      </w:pPr>
      <w:r w:rsidRPr="0076717A">
        <w:rPr>
          <w:rFonts w:ascii="Franklin Gothic Book" w:hAnsi="Franklin Gothic Book"/>
          <w:sz w:val="20"/>
          <w:szCs w:val="20"/>
        </w:rPr>
        <w:t xml:space="preserve">There are now several ways that </w:t>
      </w:r>
      <w:r>
        <w:rPr>
          <w:rFonts w:ascii="Franklin Gothic Book" w:hAnsi="Franklin Gothic Book"/>
          <w:sz w:val="20"/>
          <w:szCs w:val="20"/>
        </w:rPr>
        <w:t>Manager</w:t>
      </w:r>
      <w:r w:rsidRPr="0076717A">
        <w:rPr>
          <w:rFonts w:ascii="Franklin Gothic Book" w:hAnsi="Franklin Gothic Book"/>
          <w:sz w:val="20"/>
          <w:szCs w:val="20"/>
        </w:rPr>
        <w:t xml:space="preserve"> can communicate with</w:t>
      </w:r>
      <w:r>
        <w:rPr>
          <w:rFonts w:ascii="Franklin Gothic Book" w:hAnsi="Franklin Gothic Book"/>
          <w:sz w:val="20"/>
          <w:szCs w:val="20"/>
        </w:rPr>
        <w:t>in the Team environment</w:t>
      </w:r>
      <w:r w:rsidRPr="0076717A">
        <w:rPr>
          <w:rFonts w:ascii="Franklin Gothic Book" w:hAnsi="Franklin Gothic Book"/>
          <w:sz w:val="20"/>
          <w:szCs w:val="20"/>
        </w:rPr>
        <w:t xml:space="preserve">. </w:t>
      </w:r>
      <w:r w:rsidR="008B19C4" w:rsidRPr="008B19C4">
        <w:rPr>
          <w:rFonts w:ascii="Franklin Gothic Book" w:hAnsi="Franklin Gothic Book"/>
          <w:sz w:val="20"/>
          <w:szCs w:val="20"/>
        </w:rPr>
        <w:t>Managers should check in with their Junior Co-</w:t>
      </w:r>
      <w:r w:rsidR="008B19C4">
        <w:rPr>
          <w:rFonts w:ascii="Franklin Gothic Book" w:hAnsi="Franklin Gothic Book"/>
          <w:sz w:val="20"/>
          <w:szCs w:val="20"/>
        </w:rPr>
        <w:t>O</w:t>
      </w:r>
      <w:r w:rsidR="008B19C4" w:rsidRPr="008B19C4">
        <w:rPr>
          <w:rFonts w:ascii="Franklin Gothic Book" w:hAnsi="Franklin Gothic Book"/>
          <w:sz w:val="20"/>
          <w:szCs w:val="20"/>
        </w:rPr>
        <w:t xml:space="preserve">rdinator or Club Committee to determine what communication tool the club uses </w:t>
      </w:r>
      <w:r w:rsidRPr="0076717A">
        <w:rPr>
          <w:rFonts w:ascii="Franklin Gothic Book" w:hAnsi="Franklin Gothic Book"/>
          <w:sz w:val="20"/>
          <w:szCs w:val="20"/>
        </w:rPr>
        <w:t>These include:</w:t>
      </w:r>
    </w:p>
    <w:p w14:paraId="4A1B701B" w14:textId="77777777" w:rsidR="00543A14" w:rsidRPr="0076717A" w:rsidRDefault="00543A14" w:rsidP="0076717A">
      <w:pPr>
        <w:rPr>
          <w:rFonts w:ascii="Franklin Gothic Book" w:hAnsi="Franklin Gothic Book"/>
          <w:sz w:val="20"/>
          <w:szCs w:val="20"/>
        </w:rPr>
      </w:pPr>
    </w:p>
    <w:p w14:paraId="19A8A7EF" w14:textId="77777777" w:rsidR="0076717A" w:rsidRPr="0076717A" w:rsidRDefault="0076717A" w:rsidP="0076717A">
      <w:pPr>
        <w:pStyle w:val="ListParagraph"/>
        <w:numPr>
          <w:ilvl w:val="8"/>
          <w:numId w:val="5"/>
        </w:numPr>
        <w:tabs>
          <w:tab w:val="left" w:pos="9072"/>
        </w:tabs>
        <w:ind w:left="567"/>
        <w:rPr>
          <w:rFonts w:ascii="Franklin Gothic Book" w:hAnsi="Franklin Gothic Book" w:cs="Tahoma"/>
          <w:sz w:val="20"/>
          <w:szCs w:val="20"/>
        </w:rPr>
      </w:pPr>
      <w:r w:rsidRPr="0076717A">
        <w:rPr>
          <w:rFonts w:ascii="Franklin Gothic Book" w:hAnsi="Franklin Gothic Book" w:cs="Tahoma"/>
          <w:sz w:val="20"/>
          <w:szCs w:val="20"/>
        </w:rPr>
        <w:t>Email</w:t>
      </w:r>
    </w:p>
    <w:p w14:paraId="763F336B" w14:textId="77777777" w:rsidR="0076717A" w:rsidRPr="0076717A" w:rsidRDefault="0076717A" w:rsidP="0076717A">
      <w:pPr>
        <w:pStyle w:val="ListParagraph"/>
        <w:numPr>
          <w:ilvl w:val="8"/>
          <w:numId w:val="5"/>
        </w:numPr>
        <w:tabs>
          <w:tab w:val="left" w:pos="9072"/>
        </w:tabs>
        <w:ind w:left="567"/>
        <w:rPr>
          <w:rFonts w:ascii="Franklin Gothic Book" w:hAnsi="Franklin Gothic Book" w:cs="Tahoma"/>
          <w:sz w:val="20"/>
          <w:szCs w:val="20"/>
        </w:rPr>
      </w:pPr>
      <w:r w:rsidRPr="0076717A">
        <w:rPr>
          <w:rFonts w:ascii="Franklin Gothic Book" w:hAnsi="Franklin Gothic Book" w:cs="Tahoma"/>
          <w:sz w:val="20"/>
          <w:szCs w:val="20"/>
        </w:rPr>
        <w:t>Text message</w:t>
      </w:r>
    </w:p>
    <w:p w14:paraId="71A48787" w14:textId="77777777" w:rsidR="0076717A" w:rsidRPr="0076717A" w:rsidRDefault="0076717A" w:rsidP="0076717A">
      <w:pPr>
        <w:pStyle w:val="ListParagraph"/>
        <w:numPr>
          <w:ilvl w:val="8"/>
          <w:numId w:val="5"/>
        </w:numPr>
        <w:tabs>
          <w:tab w:val="left" w:pos="9072"/>
        </w:tabs>
        <w:ind w:left="567"/>
        <w:rPr>
          <w:rFonts w:ascii="Franklin Gothic Book" w:hAnsi="Franklin Gothic Book" w:cs="Tahoma"/>
          <w:sz w:val="20"/>
          <w:szCs w:val="20"/>
        </w:rPr>
      </w:pPr>
      <w:r w:rsidRPr="0076717A">
        <w:rPr>
          <w:rFonts w:ascii="Franklin Gothic Book" w:hAnsi="Franklin Gothic Book" w:cs="Tahoma"/>
          <w:sz w:val="20"/>
          <w:szCs w:val="20"/>
        </w:rPr>
        <w:t>WhatsApp (currently most popular with the younger generation)</w:t>
      </w:r>
    </w:p>
    <w:p w14:paraId="4FF04964" w14:textId="77777777" w:rsidR="0076717A" w:rsidRPr="0076717A" w:rsidRDefault="0076717A" w:rsidP="0076717A">
      <w:pPr>
        <w:pStyle w:val="ListParagraph"/>
        <w:numPr>
          <w:ilvl w:val="8"/>
          <w:numId w:val="5"/>
        </w:numPr>
        <w:tabs>
          <w:tab w:val="left" w:pos="9072"/>
        </w:tabs>
        <w:ind w:left="567"/>
        <w:rPr>
          <w:rFonts w:ascii="Franklin Gothic Book" w:hAnsi="Franklin Gothic Book" w:cs="Tahoma"/>
          <w:sz w:val="20"/>
          <w:szCs w:val="20"/>
        </w:rPr>
      </w:pPr>
      <w:r w:rsidRPr="0076717A">
        <w:rPr>
          <w:rFonts w:ascii="Franklin Gothic Book" w:hAnsi="Franklin Gothic Book" w:cs="Tahoma"/>
          <w:sz w:val="20"/>
          <w:szCs w:val="20"/>
        </w:rPr>
        <w:t>Facebook Groups/ Messenger</w:t>
      </w:r>
    </w:p>
    <w:p w14:paraId="503C6B33" w14:textId="77777777" w:rsidR="0076717A" w:rsidRDefault="0076717A" w:rsidP="0076717A">
      <w:pPr>
        <w:pStyle w:val="ListParagraph"/>
        <w:numPr>
          <w:ilvl w:val="8"/>
          <w:numId w:val="5"/>
        </w:numPr>
        <w:tabs>
          <w:tab w:val="left" w:pos="9072"/>
        </w:tabs>
        <w:ind w:left="567"/>
        <w:rPr>
          <w:rFonts w:ascii="Franklin Gothic Book" w:hAnsi="Franklin Gothic Book" w:cs="Tahoma"/>
          <w:sz w:val="20"/>
          <w:szCs w:val="20"/>
        </w:rPr>
      </w:pPr>
      <w:r w:rsidRPr="0076717A">
        <w:rPr>
          <w:rFonts w:ascii="Franklin Gothic Book" w:hAnsi="Franklin Gothic Book" w:cs="Tahoma"/>
          <w:sz w:val="20"/>
          <w:szCs w:val="20"/>
        </w:rPr>
        <w:t>Heja App</w:t>
      </w:r>
      <w:r w:rsidR="00543A14">
        <w:rPr>
          <w:rFonts w:ascii="Franklin Gothic Book" w:hAnsi="Franklin Gothic Book" w:cs="Tahoma"/>
          <w:sz w:val="20"/>
          <w:szCs w:val="20"/>
        </w:rPr>
        <w:t xml:space="preserve"> - </w:t>
      </w:r>
      <w:hyperlink r:id="rId20" w:history="1">
        <w:r w:rsidR="00543A14" w:rsidRPr="00440812">
          <w:rPr>
            <w:rStyle w:val="Hyperlink"/>
            <w:rFonts w:ascii="Franklin Gothic Book" w:hAnsi="Franklin Gothic Book" w:cs="Tahoma"/>
            <w:sz w:val="20"/>
            <w:szCs w:val="20"/>
          </w:rPr>
          <w:t>https://heja.io/</w:t>
        </w:r>
      </w:hyperlink>
      <w:r w:rsidR="00543A14">
        <w:rPr>
          <w:rFonts w:ascii="Franklin Gothic Book" w:hAnsi="Franklin Gothic Book" w:cs="Tahoma"/>
          <w:sz w:val="20"/>
          <w:szCs w:val="20"/>
        </w:rPr>
        <w:t xml:space="preserve"> </w:t>
      </w:r>
    </w:p>
    <w:p w14:paraId="4295129C" w14:textId="1BE543FF" w:rsidR="008B19C4" w:rsidRPr="0076717A" w:rsidRDefault="008B19C4" w:rsidP="0076717A">
      <w:pPr>
        <w:pStyle w:val="ListParagraph"/>
        <w:numPr>
          <w:ilvl w:val="8"/>
          <w:numId w:val="5"/>
        </w:numPr>
        <w:tabs>
          <w:tab w:val="left" w:pos="9072"/>
        </w:tabs>
        <w:ind w:left="567"/>
        <w:rPr>
          <w:rFonts w:ascii="Franklin Gothic Book" w:hAnsi="Franklin Gothic Book" w:cs="Tahoma"/>
          <w:sz w:val="20"/>
          <w:szCs w:val="20"/>
        </w:rPr>
      </w:pPr>
      <w:r>
        <w:rPr>
          <w:rFonts w:ascii="Franklin Gothic Book" w:hAnsi="Franklin Gothic Book" w:cs="Tahoma"/>
          <w:sz w:val="20"/>
          <w:szCs w:val="20"/>
        </w:rPr>
        <w:t xml:space="preserve">Stack App - </w:t>
      </w:r>
      <w:hyperlink r:id="rId21" w:history="1">
        <w:r w:rsidRPr="003E062F">
          <w:rPr>
            <w:rStyle w:val="Hyperlink"/>
            <w:rFonts w:ascii="Franklin Gothic Book" w:hAnsi="Franklin Gothic Book" w:cs="Tahoma"/>
            <w:sz w:val="20"/>
            <w:szCs w:val="20"/>
          </w:rPr>
          <w:t>https://www.teamapp.com/?_detail=v1</w:t>
        </w:r>
      </w:hyperlink>
      <w:r>
        <w:rPr>
          <w:rFonts w:ascii="Franklin Gothic Book" w:hAnsi="Franklin Gothic Book" w:cs="Tahoma"/>
          <w:sz w:val="20"/>
          <w:szCs w:val="20"/>
        </w:rPr>
        <w:t xml:space="preserve"> </w:t>
      </w:r>
    </w:p>
    <w:p w14:paraId="38E9769E" w14:textId="77777777" w:rsidR="0076717A" w:rsidRDefault="0076717A" w:rsidP="0076717A">
      <w:pPr>
        <w:rPr>
          <w:rFonts w:ascii="Franklin Gothic Book" w:hAnsi="Franklin Gothic Book"/>
          <w:sz w:val="20"/>
          <w:szCs w:val="20"/>
        </w:rPr>
      </w:pPr>
    </w:p>
    <w:p w14:paraId="6F78653C" w14:textId="77777777" w:rsidR="00543A14" w:rsidRDefault="00543A14" w:rsidP="0076717A">
      <w:pPr>
        <w:rPr>
          <w:rFonts w:ascii="Franklin Gothic Book" w:hAnsi="Franklin Gothic Book"/>
          <w:sz w:val="20"/>
          <w:szCs w:val="20"/>
        </w:rPr>
      </w:pPr>
      <w:r w:rsidRPr="00543A14">
        <w:rPr>
          <w:rFonts w:ascii="Franklin Gothic Book" w:hAnsi="Franklin Gothic Book"/>
          <w:sz w:val="20"/>
          <w:szCs w:val="20"/>
        </w:rPr>
        <w:t>Emails and text messages sent to a Child</w:t>
      </w:r>
      <w:r>
        <w:rPr>
          <w:rStyle w:val="FootnoteReference"/>
          <w:rFonts w:ascii="Franklin Gothic Book" w:hAnsi="Franklin Gothic Book"/>
          <w:sz w:val="20"/>
          <w:szCs w:val="20"/>
        </w:rPr>
        <w:footnoteReference w:id="1"/>
      </w:r>
      <w:r w:rsidRPr="00543A14">
        <w:rPr>
          <w:rFonts w:ascii="Franklin Gothic Book" w:hAnsi="Franklin Gothic Book"/>
          <w:sz w:val="20"/>
          <w:szCs w:val="20"/>
        </w:rPr>
        <w:t xml:space="preserve"> should always be copied to their parents or guardians. Where a parent is not included in a communication, then a Relevant Person</w:t>
      </w:r>
      <w:r>
        <w:rPr>
          <w:rStyle w:val="FootnoteReference"/>
          <w:rFonts w:ascii="Franklin Gothic Book" w:hAnsi="Franklin Gothic Book"/>
          <w:sz w:val="20"/>
          <w:szCs w:val="20"/>
        </w:rPr>
        <w:footnoteReference w:id="2"/>
      </w:r>
      <w:r>
        <w:rPr>
          <w:rFonts w:ascii="Franklin Gothic Book" w:hAnsi="Franklin Gothic Book"/>
          <w:sz w:val="20"/>
          <w:szCs w:val="20"/>
        </w:rPr>
        <w:t xml:space="preserve"> </w:t>
      </w:r>
      <w:r w:rsidRPr="00543A14">
        <w:rPr>
          <w:rFonts w:ascii="Franklin Gothic Book" w:hAnsi="Franklin Gothic Book"/>
          <w:sz w:val="20"/>
          <w:szCs w:val="20"/>
        </w:rPr>
        <w:t xml:space="preserve">must be able to provide reasons for this and must: </w:t>
      </w:r>
    </w:p>
    <w:p w14:paraId="78D0A6D4" w14:textId="77777777" w:rsidR="00543A14" w:rsidRDefault="00543A14" w:rsidP="0076717A">
      <w:pPr>
        <w:rPr>
          <w:rFonts w:ascii="Franklin Gothic Book" w:hAnsi="Franklin Gothic Book"/>
          <w:sz w:val="20"/>
          <w:szCs w:val="20"/>
        </w:rPr>
      </w:pPr>
    </w:p>
    <w:p w14:paraId="779D12EA" w14:textId="77777777" w:rsidR="00543A14" w:rsidRDefault="00543A14" w:rsidP="00543A14">
      <w:pPr>
        <w:ind w:left="720"/>
        <w:rPr>
          <w:rFonts w:ascii="Franklin Gothic Book" w:hAnsi="Franklin Gothic Book"/>
          <w:sz w:val="20"/>
          <w:szCs w:val="20"/>
        </w:rPr>
      </w:pPr>
      <w:r w:rsidRPr="00543A14">
        <w:rPr>
          <w:rFonts w:ascii="Franklin Gothic Book" w:hAnsi="Franklin Gothic Book"/>
          <w:sz w:val="20"/>
          <w:szCs w:val="20"/>
        </w:rPr>
        <w:t xml:space="preserve">a) restrict such communication to issues directly associated with delivering Activities, such as advising that a scheduled event is cancelled; </w:t>
      </w:r>
    </w:p>
    <w:p w14:paraId="5FEB9D9B" w14:textId="77777777" w:rsidR="00543A14" w:rsidRDefault="00543A14" w:rsidP="00543A14">
      <w:pPr>
        <w:ind w:left="720"/>
        <w:rPr>
          <w:rFonts w:ascii="Franklin Gothic Book" w:hAnsi="Franklin Gothic Book"/>
          <w:sz w:val="20"/>
          <w:szCs w:val="20"/>
        </w:rPr>
      </w:pPr>
    </w:p>
    <w:p w14:paraId="6D0A3439" w14:textId="77777777" w:rsidR="00543A14" w:rsidRDefault="00543A14" w:rsidP="00543A14">
      <w:pPr>
        <w:ind w:left="720"/>
        <w:rPr>
          <w:rFonts w:ascii="Franklin Gothic Book" w:hAnsi="Franklin Gothic Book"/>
          <w:sz w:val="20"/>
          <w:szCs w:val="20"/>
        </w:rPr>
      </w:pPr>
      <w:r w:rsidRPr="00543A14">
        <w:rPr>
          <w:rFonts w:ascii="Franklin Gothic Book" w:hAnsi="Franklin Gothic Book"/>
          <w:sz w:val="20"/>
          <w:szCs w:val="20"/>
        </w:rPr>
        <w:t xml:space="preserve">b) limit the personal or social content in such communications to what is required to convey the service-related message in a polite, friendly manner. A Relevant Person must not communicate anything that a reasonable observer could view as being of a sexual or inappropriate nature; </w:t>
      </w:r>
    </w:p>
    <w:p w14:paraId="3B8264A5" w14:textId="77777777" w:rsidR="00543A14" w:rsidRDefault="00543A14" w:rsidP="00543A14">
      <w:pPr>
        <w:ind w:left="720"/>
        <w:rPr>
          <w:rFonts w:ascii="Franklin Gothic Book" w:hAnsi="Franklin Gothic Book"/>
          <w:sz w:val="20"/>
          <w:szCs w:val="20"/>
        </w:rPr>
      </w:pPr>
    </w:p>
    <w:p w14:paraId="145BE430" w14:textId="77777777" w:rsidR="00543A14" w:rsidRDefault="00543A14" w:rsidP="00543A14">
      <w:pPr>
        <w:ind w:left="720"/>
        <w:rPr>
          <w:rFonts w:ascii="Franklin Gothic Book" w:hAnsi="Franklin Gothic Book"/>
          <w:sz w:val="20"/>
          <w:szCs w:val="20"/>
        </w:rPr>
      </w:pPr>
      <w:r w:rsidRPr="00543A14">
        <w:rPr>
          <w:rFonts w:ascii="Franklin Gothic Book" w:hAnsi="Franklin Gothic Book"/>
          <w:sz w:val="20"/>
          <w:szCs w:val="20"/>
        </w:rPr>
        <w:t xml:space="preserve">c) not use such communication to promote unauthorised ‘social’ activity or to arrange unauthorised contact; </w:t>
      </w:r>
    </w:p>
    <w:p w14:paraId="244DBB8A" w14:textId="77777777" w:rsidR="00543A14" w:rsidRDefault="00543A14" w:rsidP="00543A14">
      <w:pPr>
        <w:ind w:left="720"/>
        <w:rPr>
          <w:rFonts w:ascii="Franklin Gothic Book" w:hAnsi="Franklin Gothic Book"/>
          <w:sz w:val="20"/>
          <w:szCs w:val="20"/>
        </w:rPr>
      </w:pPr>
    </w:p>
    <w:p w14:paraId="55205627" w14:textId="77777777" w:rsidR="00543A14" w:rsidRDefault="00543A14" w:rsidP="00543A14">
      <w:pPr>
        <w:ind w:left="720"/>
        <w:rPr>
          <w:rFonts w:ascii="Franklin Gothic Book" w:hAnsi="Franklin Gothic Book"/>
          <w:sz w:val="20"/>
          <w:szCs w:val="20"/>
        </w:rPr>
      </w:pPr>
      <w:r w:rsidRPr="00543A14">
        <w:rPr>
          <w:rFonts w:ascii="Franklin Gothic Book" w:hAnsi="Franklin Gothic Book"/>
          <w:sz w:val="20"/>
          <w:szCs w:val="20"/>
        </w:rPr>
        <w:t xml:space="preserve">d) not request a child keeps a communication secret from their parents; and </w:t>
      </w:r>
    </w:p>
    <w:p w14:paraId="5495F8C6" w14:textId="77777777" w:rsidR="00543A14" w:rsidRDefault="00543A14" w:rsidP="00543A14">
      <w:pPr>
        <w:ind w:left="720"/>
        <w:rPr>
          <w:rFonts w:ascii="Franklin Gothic Book" w:hAnsi="Franklin Gothic Book"/>
          <w:sz w:val="20"/>
          <w:szCs w:val="20"/>
        </w:rPr>
      </w:pPr>
    </w:p>
    <w:p w14:paraId="18759F45" w14:textId="77777777" w:rsidR="00543A14" w:rsidRDefault="00543A14" w:rsidP="00543A14">
      <w:pPr>
        <w:ind w:left="720"/>
        <w:rPr>
          <w:rFonts w:ascii="Franklin Gothic Book" w:hAnsi="Franklin Gothic Book"/>
          <w:sz w:val="20"/>
          <w:szCs w:val="20"/>
        </w:rPr>
      </w:pPr>
      <w:r w:rsidRPr="00543A14">
        <w:rPr>
          <w:rFonts w:ascii="Franklin Gothic Book" w:hAnsi="Franklin Gothic Book"/>
          <w:sz w:val="20"/>
          <w:szCs w:val="20"/>
        </w:rPr>
        <w:t xml:space="preserve">e) not communicate with children using internet chat rooms or similar forums such as social networking sites, game sites or instant messaging from personal profiles or accounts. </w:t>
      </w:r>
    </w:p>
    <w:p w14:paraId="736BDDA6" w14:textId="77777777" w:rsidR="00543A14" w:rsidRDefault="00543A14" w:rsidP="00543A14">
      <w:pPr>
        <w:rPr>
          <w:rFonts w:ascii="Franklin Gothic Book" w:hAnsi="Franklin Gothic Book"/>
          <w:sz w:val="20"/>
          <w:szCs w:val="20"/>
        </w:rPr>
      </w:pPr>
    </w:p>
    <w:p w14:paraId="0C23235E" w14:textId="77777777" w:rsidR="00543A14" w:rsidRDefault="00543A14" w:rsidP="00543A14">
      <w:pPr>
        <w:rPr>
          <w:rFonts w:ascii="Franklin Gothic Book" w:hAnsi="Franklin Gothic Book"/>
          <w:sz w:val="20"/>
          <w:szCs w:val="20"/>
        </w:rPr>
      </w:pPr>
      <w:r w:rsidRPr="00543A14">
        <w:rPr>
          <w:rFonts w:ascii="Franklin Gothic Book" w:hAnsi="Franklin Gothic Book"/>
          <w:sz w:val="20"/>
          <w:szCs w:val="20"/>
        </w:rPr>
        <w:t>Relevant Persons are required to ensure the appropriate monitoring of Children when they use a Relevant Organisation’s electronic communication equipment so that they do not inadvertently place themselves at risk of abuse or exploitation via social networking sites, gaming sites or through web searches, or inappropriate email communication.</w:t>
      </w:r>
    </w:p>
    <w:p w14:paraId="3B107C94" w14:textId="77777777" w:rsidR="005C2CE5" w:rsidRDefault="005C2CE5" w:rsidP="00543A14">
      <w:pPr>
        <w:rPr>
          <w:rFonts w:ascii="Franklin Gothic Book" w:hAnsi="Franklin Gothic Book"/>
          <w:sz w:val="20"/>
          <w:szCs w:val="20"/>
        </w:rPr>
      </w:pPr>
    </w:p>
    <w:p w14:paraId="028812C9" w14:textId="77777777" w:rsidR="008723CC" w:rsidRDefault="008723CC" w:rsidP="00543A14">
      <w:pPr>
        <w:rPr>
          <w:rFonts w:ascii="Franklin Gothic Book" w:hAnsi="Franklin Gothic Book"/>
          <w:sz w:val="20"/>
          <w:szCs w:val="20"/>
        </w:rPr>
      </w:pPr>
    </w:p>
    <w:p w14:paraId="39455467" w14:textId="77777777" w:rsidR="005C2CE5" w:rsidRDefault="005C2CE5" w:rsidP="00543A14">
      <w:pPr>
        <w:rPr>
          <w:rFonts w:ascii="Franklin Gothic Book" w:hAnsi="Franklin Gothic Book"/>
          <w:sz w:val="20"/>
          <w:szCs w:val="20"/>
        </w:rPr>
      </w:pPr>
    </w:p>
    <w:p w14:paraId="33C3D3C7" w14:textId="77777777" w:rsidR="008723CC" w:rsidRDefault="008723CC">
      <w:pPr>
        <w:widowControl/>
        <w:autoSpaceDE/>
        <w:autoSpaceDN/>
        <w:adjustRightInd/>
        <w:spacing w:after="160" w:line="278" w:lineRule="auto"/>
        <w:rPr>
          <w:rFonts w:ascii="Franklin Gothic Medium" w:hAnsi="Franklin Gothic Medium" w:cs="Tahoma"/>
          <w:color w:val="171E69"/>
          <w:kern w:val="28"/>
          <w:sz w:val="28"/>
          <w:szCs w:val="28"/>
        </w:rPr>
      </w:pPr>
      <w:r>
        <w:br w:type="page"/>
      </w:r>
    </w:p>
    <w:p w14:paraId="7AA05A66" w14:textId="77777777" w:rsidR="005C2CE5" w:rsidRPr="009D47E9" w:rsidRDefault="005C2CE5" w:rsidP="009D47E9">
      <w:pPr>
        <w:pStyle w:val="Subtitle"/>
      </w:pPr>
      <w:bookmarkStart w:id="8" w:name="_Toc211945881"/>
      <w:r w:rsidRPr="009D47E9">
        <w:lastRenderedPageBreak/>
        <w:t>Junior Age Grade Competitions</w:t>
      </w:r>
      <w:bookmarkEnd w:id="8"/>
    </w:p>
    <w:p w14:paraId="74B8E47A" w14:textId="77777777" w:rsidR="005C2CE5" w:rsidRDefault="005C2CE5" w:rsidP="005C2CE5">
      <w:pPr>
        <w:pStyle w:val="NoSpacing"/>
        <w:tabs>
          <w:tab w:val="left" w:pos="9072"/>
        </w:tabs>
        <w:rPr>
          <w:rFonts w:ascii="Franklin Gothic Book" w:hAnsi="Franklin Gothic Book"/>
          <w:sz w:val="20"/>
          <w:szCs w:val="20"/>
        </w:rPr>
      </w:pPr>
    </w:p>
    <w:p w14:paraId="74220C09" w14:textId="77777777" w:rsidR="005C2CE5" w:rsidRDefault="005C2CE5" w:rsidP="005C2CE5">
      <w:pPr>
        <w:rPr>
          <w:rFonts w:ascii="Franklin Gothic Book" w:hAnsi="Franklin Gothic Book"/>
          <w:sz w:val="20"/>
          <w:szCs w:val="20"/>
        </w:rPr>
      </w:pPr>
      <w:r>
        <w:rPr>
          <w:rFonts w:ascii="Franklin Gothic Book" w:hAnsi="Franklin Gothic Book"/>
          <w:sz w:val="20"/>
          <w:szCs w:val="20"/>
        </w:rPr>
        <w:t>Rugby Union SA hosts competitions for both male and female players, starting at 4 years old through to Masters Rugby.</w:t>
      </w:r>
    </w:p>
    <w:p w14:paraId="5934AEE0" w14:textId="77777777" w:rsidR="005C2CE5" w:rsidRDefault="005C2CE5" w:rsidP="005C2CE5">
      <w:pPr>
        <w:rPr>
          <w:rFonts w:ascii="Franklin Gothic Book" w:hAnsi="Franklin Gothic Book"/>
          <w:sz w:val="20"/>
          <w:szCs w:val="20"/>
        </w:rPr>
      </w:pPr>
    </w:p>
    <w:p w14:paraId="5525C015" w14:textId="77777777" w:rsidR="005C2CE5" w:rsidRDefault="005C2CE5" w:rsidP="005C2CE5">
      <w:pPr>
        <w:rPr>
          <w:rFonts w:ascii="Franklin Gothic Book" w:hAnsi="Franklin Gothic Book"/>
          <w:sz w:val="20"/>
          <w:szCs w:val="20"/>
        </w:rPr>
      </w:pPr>
      <w:r w:rsidRPr="005C2CE5">
        <w:rPr>
          <w:rFonts w:ascii="Franklin Gothic Book" w:hAnsi="Franklin Gothic Book"/>
          <w:sz w:val="20"/>
          <w:szCs w:val="20"/>
        </w:rPr>
        <w:t>The starting policy position is that a player may play in the age group he/she is turning in the relevant calendar year and in the age group one year above. For example, a player turning 15 in the relevant calendar year (1 January – 31 December) is eligible to play in the Under 15 age group and the Under 16 age group.</w:t>
      </w:r>
    </w:p>
    <w:p w14:paraId="2446D75F" w14:textId="77777777" w:rsidR="005C2CE5" w:rsidRDefault="005C2CE5" w:rsidP="005C2CE5">
      <w:pPr>
        <w:rPr>
          <w:rFonts w:ascii="Franklin Gothic Book" w:hAnsi="Franklin Gothic Book"/>
          <w:sz w:val="20"/>
          <w:szCs w:val="20"/>
        </w:rPr>
      </w:pPr>
    </w:p>
    <w:p w14:paraId="4CC12703" w14:textId="77777777" w:rsidR="000E7DCB" w:rsidRDefault="000E7DCB" w:rsidP="005C2CE5">
      <w:pPr>
        <w:rPr>
          <w:rFonts w:ascii="Franklin Gothic Book" w:hAnsi="Franklin Gothic Book"/>
          <w:sz w:val="20"/>
          <w:szCs w:val="20"/>
        </w:rPr>
      </w:pPr>
      <w:r>
        <w:rPr>
          <w:rFonts w:ascii="Franklin Gothic Book" w:hAnsi="Franklin Gothic Book"/>
          <w:sz w:val="20"/>
          <w:szCs w:val="20"/>
        </w:rPr>
        <w:t>Players may be eligible for a dispensation based on Rugby Australia’s Dispensation Guidelines which states “</w:t>
      </w:r>
      <w:r w:rsidRPr="000E7DCB">
        <w:rPr>
          <w:rFonts w:ascii="Franklin Gothic Book" w:hAnsi="Franklin Gothic Book"/>
          <w:sz w:val="20"/>
          <w:szCs w:val="20"/>
        </w:rPr>
        <w:t>A player’s physical development in conjunction with their ability and/or experience may be such that he or she may be allowed to participate in an age grade competition that is one year above or one year below their eligible age grades.</w:t>
      </w:r>
      <w:r>
        <w:rPr>
          <w:rFonts w:ascii="Franklin Gothic Book" w:hAnsi="Franklin Gothic Book"/>
          <w:sz w:val="20"/>
          <w:szCs w:val="20"/>
        </w:rPr>
        <w:t>”</w:t>
      </w:r>
    </w:p>
    <w:p w14:paraId="29026D37" w14:textId="77777777" w:rsidR="000E7DCB" w:rsidRDefault="000E7DCB" w:rsidP="005C2CE5">
      <w:pPr>
        <w:rPr>
          <w:rFonts w:ascii="Franklin Gothic Book" w:hAnsi="Franklin Gothic Book"/>
          <w:sz w:val="20"/>
          <w:szCs w:val="20"/>
        </w:rPr>
      </w:pPr>
    </w:p>
    <w:p w14:paraId="5D24A9A0" w14:textId="77777777" w:rsidR="005C2CE5" w:rsidRDefault="000E7DCB" w:rsidP="005C2CE5">
      <w:pPr>
        <w:rPr>
          <w:rFonts w:ascii="Franklin Gothic Book" w:hAnsi="Franklin Gothic Book"/>
          <w:sz w:val="20"/>
          <w:szCs w:val="20"/>
        </w:rPr>
      </w:pPr>
      <w:r w:rsidRPr="000E7DCB">
        <w:rPr>
          <w:rFonts w:ascii="Franklin Gothic Book" w:hAnsi="Franklin Gothic Book"/>
          <w:sz w:val="20"/>
          <w:szCs w:val="20"/>
        </w:rPr>
        <w:t>For example, a player turning 15 in the relevant calendar year who is already eligible to play in the Under 15 age group and the Under 16 age group, may receive dispensation to be able to participate in the Under 14 age group or Under 17 age group. A player turning 19 in the relevant calendar year may receive dispensation to play in an Under 18 competition.</w:t>
      </w:r>
    </w:p>
    <w:p w14:paraId="628C4660" w14:textId="77777777" w:rsidR="000E7DCB" w:rsidRDefault="000E7DCB" w:rsidP="005C2CE5">
      <w:pPr>
        <w:rPr>
          <w:rFonts w:ascii="Franklin Gothic Book" w:hAnsi="Franklin Gothic Book"/>
          <w:sz w:val="20"/>
          <w:szCs w:val="20"/>
        </w:rPr>
      </w:pPr>
    </w:p>
    <w:p w14:paraId="3A74B641" w14:textId="77777777" w:rsidR="000E7DCB" w:rsidRDefault="000E7DCB" w:rsidP="005C2CE5">
      <w:pPr>
        <w:rPr>
          <w:rFonts w:ascii="Franklin Gothic Book" w:hAnsi="Franklin Gothic Book"/>
          <w:sz w:val="20"/>
          <w:szCs w:val="20"/>
        </w:rPr>
      </w:pPr>
      <w:r>
        <w:rPr>
          <w:rFonts w:ascii="Franklin Gothic Book" w:hAnsi="Franklin Gothic Book"/>
          <w:sz w:val="20"/>
          <w:szCs w:val="20"/>
        </w:rPr>
        <w:t>Types of Dispensations available:</w:t>
      </w:r>
    </w:p>
    <w:p w14:paraId="2A80AC3D" w14:textId="77777777" w:rsidR="000E7DCB" w:rsidRDefault="000E7DCB" w:rsidP="005C2CE5">
      <w:pPr>
        <w:rPr>
          <w:rFonts w:ascii="Franklin Gothic Book" w:hAnsi="Franklin Gothic Book"/>
          <w:sz w:val="20"/>
          <w:szCs w:val="20"/>
        </w:rPr>
      </w:pPr>
    </w:p>
    <w:p w14:paraId="255C64B9" w14:textId="77777777" w:rsidR="000E7DCB" w:rsidRPr="000E7DCB" w:rsidRDefault="000E7DCB" w:rsidP="000E7DCB">
      <w:pPr>
        <w:pStyle w:val="ListParagraph"/>
        <w:numPr>
          <w:ilvl w:val="0"/>
          <w:numId w:val="8"/>
        </w:numPr>
        <w:rPr>
          <w:rFonts w:ascii="Franklin Gothic Book" w:hAnsi="Franklin Gothic Book"/>
          <w:sz w:val="20"/>
          <w:szCs w:val="20"/>
        </w:rPr>
      </w:pPr>
      <w:hyperlink r:id="rId22" w:history="1">
        <w:r w:rsidRPr="000E7DCB">
          <w:rPr>
            <w:rStyle w:val="Hyperlink"/>
            <w:rFonts w:ascii="Franklin Gothic Book" w:hAnsi="Franklin Gothic Book"/>
            <w:sz w:val="20"/>
            <w:szCs w:val="20"/>
          </w:rPr>
          <w:t>Age Grade including Size for Age</w:t>
        </w:r>
      </w:hyperlink>
    </w:p>
    <w:p w14:paraId="6490C866" w14:textId="77777777" w:rsidR="000E7DCB" w:rsidRDefault="000E7DCB" w:rsidP="000E7DCB">
      <w:pPr>
        <w:pStyle w:val="ListParagraph"/>
        <w:numPr>
          <w:ilvl w:val="0"/>
          <w:numId w:val="8"/>
        </w:numPr>
        <w:rPr>
          <w:rFonts w:ascii="Franklin Gothic Book" w:hAnsi="Franklin Gothic Book"/>
          <w:sz w:val="20"/>
          <w:szCs w:val="20"/>
        </w:rPr>
      </w:pPr>
      <w:hyperlink r:id="rId23" w:history="1">
        <w:r w:rsidRPr="000E7DCB">
          <w:rPr>
            <w:rStyle w:val="Hyperlink"/>
            <w:rFonts w:ascii="Franklin Gothic Book" w:hAnsi="Franklin Gothic Book"/>
            <w:sz w:val="20"/>
            <w:szCs w:val="20"/>
          </w:rPr>
          <w:t>Mixed Gender</w:t>
        </w:r>
      </w:hyperlink>
    </w:p>
    <w:p w14:paraId="2164DDED" w14:textId="77777777" w:rsidR="000E7DCB" w:rsidRDefault="000E7DCB" w:rsidP="000E7DCB">
      <w:pPr>
        <w:pStyle w:val="ListParagraph"/>
        <w:numPr>
          <w:ilvl w:val="0"/>
          <w:numId w:val="8"/>
        </w:numPr>
        <w:rPr>
          <w:rFonts w:ascii="Franklin Gothic Book" w:hAnsi="Franklin Gothic Book"/>
          <w:sz w:val="20"/>
          <w:szCs w:val="20"/>
        </w:rPr>
      </w:pPr>
      <w:hyperlink r:id="rId24" w:history="1">
        <w:r w:rsidRPr="000E7DCB">
          <w:rPr>
            <w:rStyle w:val="Hyperlink"/>
            <w:rFonts w:ascii="Franklin Gothic Book" w:hAnsi="Franklin Gothic Book"/>
            <w:sz w:val="20"/>
            <w:szCs w:val="20"/>
          </w:rPr>
          <w:t>U8</w:t>
        </w:r>
      </w:hyperlink>
      <w:r>
        <w:rPr>
          <w:rFonts w:ascii="Franklin Gothic Book" w:hAnsi="Franklin Gothic Book"/>
          <w:sz w:val="20"/>
          <w:szCs w:val="20"/>
        </w:rPr>
        <w:t xml:space="preserve"> (for players who are 7 years old and want to play contact rugby)</w:t>
      </w:r>
    </w:p>
    <w:p w14:paraId="35A2A404" w14:textId="77777777" w:rsidR="000E7DCB" w:rsidRDefault="000E7DCB" w:rsidP="000E7DCB">
      <w:pPr>
        <w:pStyle w:val="ListParagraph"/>
        <w:numPr>
          <w:ilvl w:val="0"/>
          <w:numId w:val="8"/>
        </w:numPr>
        <w:rPr>
          <w:rFonts w:ascii="Franklin Gothic Book" w:hAnsi="Franklin Gothic Book"/>
          <w:sz w:val="20"/>
          <w:szCs w:val="20"/>
        </w:rPr>
      </w:pPr>
      <w:hyperlink r:id="rId25" w:history="1">
        <w:r w:rsidRPr="000E7DCB">
          <w:rPr>
            <w:rStyle w:val="Hyperlink"/>
            <w:rFonts w:ascii="Franklin Gothic Book" w:hAnsi="Franklin Gothic Book"/>
            <w:sz w:val="20"/>
            <w:szCs w:val="20"/>
          </w:rPr>
          <w:t>Senior Rugby</w:t>
        </w:r>
      </w:hyperlink>
    </w:p>
    <w:p w14:paraId="3B7AFBE7" w14:textId="77777777" w:rsidR="000E7DCB" w:rsidRDefault="000E7DCB" w:rsidP="000E7DCB">
      <w:pPr>
        <w:pStyle w:val="ListParagraph"/>
        <w:numPr>
          <w:ilvl w:val="0"/>
          <w:numId w:val="8"/>
        </w:numPr>
        <w:rPr>
          <w:rFonts w:ascii="Franklin Gothic Book" w:hAnsi="Franklin Gothic Book"/>
          <w:sz w:val="20"/>
          <w:szCs w:val="20"/>
        </w:rPr>
      </w:pPr>
      <w:hyperlink r:id="rId26" w:history="1">
        <w:r w:rsidRPr="000E7DCB">
          <w:rPr>
            <w:rStyle w:val="Hyperlink"/>
            <w:rFonts w:ascii="Franklin Gothic Book" w:hAnsi="Franklin Gothic Book"/>
            <w:sz w:val="20"/>
            <w:szCs w:val="20"/>
          </w:rPr>
          <w:t>Schedule B</w:t>
        </w:r>
      </w:hyperlink>
      <w:r>
        <w:rPr>
          <w:rFonts w:ascii="Franklin Gothic Book" w:hAnsi="Franklin Gothic Book"/>
          <w:sz w:val="20"/>
          <w:szCs w:val="20"/>
        </w:rPr>
        <w:t xml:space="preserve"> (for players who want to play in the Front Row </w:t>
      </w:r>
      <w:r w:rsidRPr="000E7DCB">
        <w:rPr>
          <w:rFonts w:ascii="Franklin Gothic Book" w:hAnsi="Franklin Gothic Book"/>
          <w:sz w:val="20"/>
          <w:szCs w:val="20"/>
        </w:rPr>
        <w:t>in a Senior Grade, or an Age Grade 2 years above their Actual Age Grade.</w:t>
      </w:r>
      <w:r>
        <w:rPr>
          <w:rFonts w:ascii="Franklin Gothic Book" w:hAnsi="Franklin Gothic Book"/>
          <w:sz w:val="20"/>
          <w:szCs w:val="20"/>
        </w:rPr>
        <w:t>)</w:t>
      </w:r>
    </w:p>
    <w:p w14:paraId="781EAD93" w14:textId="77777777" w:rsidR="000E7DCB" w:rsidRDefault="000E7DCB" w:rsidP="000E7DCB">
      <w:pPr>
        <w:pStyle w:val="ListParagraph"/>
        <w:numPr>
          <w:ilvl w:val="0"/>
          <w:numId w:val="8"/>
        </w:numPr>
        <w:rPr>
          <w:rFonts w:ascii="Franklin Gothic Book" w:hAnsi="Franklin Gothic Book"/>
          <w:sz w:val="20"/>
          <w:szCs w:val="20"/>
        </w:rPr>
      </w:pPr>
      <w:hyperlink r:id="rId27" w:history="1">
        <w:r w:rsidRPr="000E7DCB">
          <w:rPr>
            <w:rStyle w:val="Hyperlink"/>
            <w:rFonts w:ascii="Franklin Gothic Book" w:hAnsi="Franklin Gothic Book"/>
            <w:sz w:val="20"/>
            <w:szCs w:val="20"/>
          </w:rPr>
          <w:t>Disability</w:t>
        </w:r>
      </w:hyperlink>
    </w:p>
    <w:p w14:paraId="4BF5C661" w14:textId="77777777" w:rsidR="000E7DCB" w:rsidRPr="000E7DCB" w:rsidRDefault="000E7DCB" w:rsidP="000E7DCB">
      <w:pPr>
        <w:pStyle w:val="ListParagraph"/>
        <w:numPr>
          <w:ilvl w:val="0"/>
          <w:numId w:val="8"/>
        </w:numPr>
        <w:rPr>
          <w:rFonts w:ascii="Franklin Gothic Book" w:hAnsi="Franklin Gothic Book"/>
          <w:sz w:val="20"/>
          <w:szCs w:val="20"/>
        </w:rPr>
      </w:pPr>
      <w:hyperlink r:id="rId28" w:history="1">
        <w:r w:rsidRPr="000E7DCB">
          <w:rPr>
            <w:rStyle w:val="Hyperlink"/>
            <w:rFonts w:ascii="Franklin Gothic Book" w:hAnsi="Franklin Gothic Book"/>
            <w:sz w:val="20"/>
            <w:szCs w:val="20"/>
          </w:rPr>
          <w:t>Gender Identity</w:t>
        </w:r>
      </w:hyperlink>
    </w:p>
    <w:p w14:paraId="2EC85952" w14:textId="77777777" w:rsidR="000E7DCB" w:rsidRDefault="000E7DCB" w:rsidP="000E7DCB">
      <w:pPr>
        <w:rPr>
          <w:rFonts w:ascii="Franklin Gothic Book" w:hAnsi="Franklin Gothic Book"/>
          <w:sz w:val="20"/>
          <w:szCs w:val="20"/>
        </w:rPr>
      </w:pPr>
    </w:p>
    <w:p w14:paraId="57176FB6" w14:textId="77777777" w:rsidR="000E7DCB" w:rsidRDefault="000E7DCB" w:rsidP="000E7DCB">
      <w:pPr>
        <w:rPr>
          <w:rFonts w:ascii="Franklin Gothic Book" w:hAnsi="Franklin Gothic Book"/>
          <w:sz w:val="20"/>
          <w:szCs w:val="20"/>
        </w:rPr>
      </w:pPr>
      <w:r>
        <w:rPr>
          <w:rFonts w:ascii="Franklin Gothic Book" w:hAnsi="Franklin Gothic Book"/>
          <w:sz w:val="20"/>
          <w:szCs w:val="20"/>
        </w:rPr>
        <w:t xml:space="preserve">Dispensation requests are processed by Rugby SA and assigned to </w:t>
      </w:r>
      <w:r w:rsidR="00030E5C">
        <w:rPr>
          <w:rFonts w:ascii="Franklin Gothic Book" w:hAnsi="Franklin Gothic Book"/>
          <w:sz w:val="20"/>
          <w:szCs w:val="20"/>
        </w:rPr>
        <w:t>coaches based on the following guidelines:</w:t>
      </w:r>
    </w:p>
    <w:p w14:paraId="3925798D" w14:textId="77777777" w:rsidR="00030E5C" w:rsidRDefault="00030E5C" w:rsidP="00030E5C">
      <w:pPr>
        <w:pStyle w:val="ListParagraph"/>
        <w:rPr>
          <w:rFonts w:ascii="Franklin Gothic Book" w:hAnsi="Franklin Gothic Book"/>
          <w:sz w:val="20"/>
          <w:szCs w:val="20"/>
        </w:rPr>
      </w:pPr>
    </w:p>
    <w:p w14:paraId="6DB4E74B" w14:textId="77777777" w:rsidR="000E7DCB" w:rsidRPr="00030E5C" w:rsidRDefault="000E7DCB" w:rsidP="00030E5C">
      <w:pPr>
        <w:pStyle w:val="ListParagraph"/>
        <w:numPr>
          <w:ilvl w:val="0"/>
          <w:numId w:val="8"/>
        </w:numPr>
        <w:rPr>
          <w:rFonts w:ascii="Franklin Gothic Book" w:hAnsi="Franklin Gothic Book"/>
          <w:sz w:val="20"/>
          <w:szCs w:val="20"/>
        </w:rPr>
      </w:pPr>
      <w:r w:rsidRPr="00030E5C">
        <w:rPr>
          <w:rFonts w:ascii="Franklin Gothic Book" w:hAnsi="Franklin Gothic Book"/>
          <w:sz w:val="20"/>
          <w:szCs w:val="20"/>
        </w:rPr>
        <w:t xml:space="preserve">Age Grade Down, </w:t>
      </w:r>
      <w:r w:rsidR="00030E5C">
        <w:rPr>
          <w:rFonts w:ascii="Franklin Gothic Book" w:hAnsi="Franklin Gothic Book"/>
          <w:sz w:val="20"/>
          <w:szCs w:val="20"/>
        </w:rPr>
        <w:t>assessment completed</w:t>
      </w:r>
      <w:r w:rsidRPr="00030E5C">
        <w:rPr>
          <w:rFonts w:ascii="Franklin Gothic Book" w:hAnsi="Franklin Gothic Book"/>
          <w:sz w:val="20"/>
          <w:szCs w:val="20"/>
        </w:rPr>
        <w:t xml:space="preserve"> by R</w:t>
      </w:r>
      <w:r w:rsidR="00030E5C">
        <w:rPr>
          <w:rFonts w:ascii="Franklin Gothic Book" w:hAnsi="Franklin Gothic Book"/>
          <w:sz w:val="20"/>
          <w:szCs w:val="20"/>
        </w:rPr>
        <w:t>ugby SA or a Coach assigned by Rugby SA</w:t>
      </w:r>
    </w:p>
    <w:p w14:paraId="501A169D" w14:textId="77777777" w:rsidR="000E7DCB" w:rsidRPr="00030E5C" w:rsidRDefault="000E7DCB" w:rsidP="00030E5C">
      <w:pPr>
        <w:pStyle w:val="ListParagraph"/>
        <w:numPr>
          <w:ilvl w:val="0"/>
          <w:numId w:val="8"/>
        </w:numPr>
        <w:rPr>
          <w:rFonts w:ascii="Franklin Gothic Book" w:hAnsi="Franklin Gothic Book"/>
          <w:sz w:val="20"/>
          <w:szCs w:val="20"/>
        </w:rPr>
      </w:pPr>
      <w:r w:rsidRPr="00030E5C">
        <w:rPr>
          <w:rFonts w:ascii="Franklin Gothic Book" w:hAnsi="Franklin Gothic Book"/>
          <w:sz w:val="20"/>
          <w:szCs w:val="20"/>
        </w:rPr>
        <w:t xml:space="preserve">Size for Age, </w:t>
      </w:r>
      <w:r w:rsidR="00030E5C">
        <w:rPr>
          <w:rFonts w:ascii="Franklin Gothic Book" w:hAnsi="Franklin Gothic Book"/>
          <w:sz w:val="20"/>
          <w:szCs w:val="20"/>
        </w:rPr>
        <w:t>assessment</w:t>
      </w:r>
      <w:r w:rsidRPr="00030E5C">
        <w:rPr>
          <w:rFonts w:ascii="Franklin Gothic Book" w:hAnsi="Franklin Gothic Book"/>
          <w:sz w:val="20"/>
          <w:szCs w:val="20"/>
        </w:rPr>
        <w:t xml:space="preserve"> by </w:t>
      </w:r>
      <w:r w:rsidR="00030E5C">
        <w:rPr>
          <w:rFonts w:ascii="Franklin Gothic Book" w:hAnsi="Franklin Gothic Book"/>
          <w:sz w:val="20"/>
          <w:szCs w:val="20"/>
        </w:rPr>
        <w:t xml:space="preserve">Club </w:t>
      </w:r>
      <w:r w:rsidRPr="00030E5C">
        <w:rPr>
          <w:rFonts w:ascii="Franklin Gothic Book" w:hAnsi="Franklin Gothic Book"/>
          <w:sz w:val="20"/>
          <w:szCs w:val="20"/>
        </w:rPr>
        <w:t>Assessing Coaches</w:t>
      </w:r>
    </w:p>
    <w:p w14:paraId="13E2744F" w14:textId="77777777" w:rsidR="000E7DCB" w:rsidRDefault="000E7DCB" w:rsidP="000E7DCB">
      <w:pPr>
        <w:rPr>
          <w:rFonts w:ascii="Franklin Gothic Book" w:hAnsi="Franklin Gothic Book"/>
          <w:sz w:val="20"/>
          <w:szCs w:val="20"/>
        </w:rPr>
      </w:pPr>
    </w:p>
    <w:p w14:paraId="7194A40F" w14:textId="77777777" w:rsidR="00030E5C" w:rsidRDefault="00030E5C" w:rsidP="000E7DCB">
      <w:pPr>
        <w:rPr>
          <w:rFonts w:ascii="Franklin Gothic Book" w:hAnsi="Franklin Gothic Book"/>
          <w:sz w:val="20"/>
          <w:szCs w:val="20"/>
        </w:rPr>
      </w:pPr>
      <w:r>
        <w:rPr>
          <w:rFonts w:ascii="Franklin Gothic Book" w:hAnsi="Franklin Gothic Book"/>
          <w:sz w:val="20"/>
          <w:szCs w:val="20"/>
        </w:rPr>
        <w:t>The following dispensations are required for players participate in a game:</w:t>
      </w:r>
    </w:p>
    <w:p w14:paraId="6E66B77A" w14:textId="77777777" w:rsidR="00030E5C" w:rsidRPr="000E7DCB" w:rsidRDefault="00030E5C" w:rsidP="000E7DCB">
      <w:pPr>
        <w:rPr>
          <w:rFonts w:ascii="Franklin Gothic Book" w:hAnsi="Franklin Gothic Book"/>
          <w:sz w:val="20"/>
          <w:szCs w:val="20"/>
        </w:rPr>
      </w:pPr>
    </w:p>
    <w:p w14:paraId="7599B00A" w14:textId="5AEE6EF4" w:rsidR="000E7DCB" w:rsidRPr="00DA5AA2" w:rsidRDefault="000E7DCB" w:rsidP="00030E5C">
      <w:pPr>
        <w:pStyle w:val="ListParagraph"/>
        <w:numPr>
          <w:ilvl w:val="0"/>
          <w:numId w:val="9"/>
        </w:numPr>
        <w:rPr>
          <w:rFonts w:ascii="Franklin Gothic Book" w:hAnsi="Franklin Gothic Book"/>
          <w:sz w:val="20"/>
          <w:szCs w:val="20"/>
        </w:rPr>
      </w:pPr>
      <w:r w:rsidRPr="00DA5AA2">
        <w:rPr>
          <w:rFonts w:ascii="Franklin Gothic Book" w:hAnsi="Franklin Gothic Book"/>
          <w:sz w:val="20"/>
          <w:szCs w:val="20"/>
        </w:rPr>
        <w:t>Girls who are 13</w:t>
      </w:r>
      <w:r w:rsidR="00030E5C" w:rsidRPr="00DA5AA2">
        <w:rPr>
          <w:rFonts w:ascii="Franklin Gothic Book" w:hAnsi="Franklin Gothic Book"/>
          <w:sz w:val="20"/>
          <w:szCs w:val="20"/>
        </w:rPr>
        <w:t>, 14 and 15</w:t>
      </w:r>
      <w:r w:rsidRPr="00DA5AA2">
        <w:rPr>
          <w:rFonts w:ascii="Franklin Gothic Book" w:hAnsi="Franklin Gothic Book"/>
          <w:sz w:val="20"/>
          <w:szCs w:val="20"/>
        </w:rPr>
        <w:t xml:space="preserve"> must have a mixed gender dispensation</w:t>
      </w:r>
      <w:r w:rsidR="004624A4" w:rsidRPr="00DA5AA2">
        <w:rPr>
          <w:rFonts w:ascii="Franklin Gothic Book" w:hAnsi="Franklin Gothic Book"/>
          <w:sz w:val="20"/>
          <w:szCs w:val="20"/>
        </w:rPr>
        <w:t xml:space="preserve"> to participate in U14 Competition</w:t>
      </w:r>
    </w:p>
    <w:p w14:paraId="24035F0E" w14:textId="5FAB997F" w:rsidR="000E7DCB" w:rsidRPr="007D73D0" w:rsidRDefault="000E7DCB" w:rsidP="00030E5C">
      <w:pPr>
        <w:pStyle w:val="ListParagraph"/>
        <w:numPr>
          <w:ilvl w:val="0"/>
          <w:numId w:val="9"/>
        </w:numPr>
        <w:rPr>
          <w:rFonts w:ascii="Franklin Gothic Book" w:hAnsi="Franklin Gothic Book"/>
          <w:sz w:val="20"/>
          <w:szCs w:val="20"/>
        </w:rPr>
      </w:pPr>
      <w:r w:rsidRPr="007D73D0">
        <w:rPr>
          <w:rFonts w:ascii="Franklin Gothic Book" w:hAnsi="Franklin Gothic Book"/>
          <w:sz w:val="20"/>
          <w:szCs w:val="20"/>
        </w:rPr>
        <w:t xml:space="preserve">Girls who are 16 </w:t>
      </w:r>
      <w:r w:rsidR="007D73D0" w:rsidRPr="007D73D0">
        <w:rPr>
          <w:rFonts w:ascii="Franklin Gothic Book" w:hAnsi="Franklin Gothic Book"/>
          <w:sz w:val="20"/>
          <w:szCs w:val="20"/>
        </w:rPr>
        <w:t>are required to play in the U16 Youth Girls Program. Dispensation requests can be considered once the Womens Challenge Cup has been played.</w:t>
      </w:r>
    </w:p>
    <w:p w14:paraId="30625376" w14:textId="5E9C565B" w:rsidR="000E7DCB" w:rsidRPr="00DA5AA2" w:rsidRDefault="000E7DCB" w:rsidP="00030E5C">
      <w:pPr>
        <w:pStyle w:val="ListParagraph"/>
        <w:numPr>
          <w:ilvl w:val="0"/>
          <w:numId w:val="9"/>
        </w:numPr>
        <w:rPr>
          <w:rFonts w:ascii="Franklin Gothic Book" w:hAnsi="Franklin Gothic Book"/>
          <w:sz w:val="20"/>
          <w:szCs w:val="20"/>
        </w:rPr>
      </w:pPr>
      <w:r w:rsidRPr="00DA5AA2">
        <w:rPr>
          <w:rFonts w:ascii="Franklin Gothic Book" w:hAnsi="Franklin Gothic Book"/>
          <w:sz w:val="20"/>
          <w:szCs w:val="20"/>
        </w:rPr>
        <w:t>Girls who are 17 need an Assessing Coach to sign them off</w:t>
      </w:r>
      <w:r w:rsidR="004624A4" w:rsidRPr="00DA5AA2">
        <w:rPr>
          <w:rFonts w:ascii="Franklin Gothic Book" w:hAnsi="Franklin Gothic Book"/>
          <w:sz w:val="20"/>
          <w:szCs w:val="20"/>
        </w:rPr>
        <w:t xml:space="preserve"> to play Womens</w:t>
      </w:r>
    </w:p>
    <w:p w14:paraId="47289242" w14:textId="4395D725" w:rsidR="000E7DCB" w:rsidRPr="00DA5AA2" w:rsidRDefault="000E7DCB" w:rsidP="00030E5C">
      <w:pPr>
        <w:pStyle w:val="ListParagraph"/>
        <w:numPr>
          <w:ilvl w:val="0"/>
          <w:numId w:val="9"/>
        </w:numPr>
        <w:rPr>
          <w:rFonts w:ascii="Franklin Gothic Book" w:hAnsi="Franklin Gothic Book"/>
          <w:sz w:val="20"/>
          <w:szCs w:val="20"/>
        </w:rPr>
      </w:pPr>
      <w:r w:rsidRPr="00DA5AA2">
        <w:rPr>
          <w:rFonts w:ascii="Franklin Gothic Book" w:hAnsi="Franklin Gothic Book"/>
          <w:sz w:val="20"/>
          <w:szCs w:val="20"/>
        </w:rPr>
        <w:t>Boys and Girls who turn 18 need parental consent</w:t>
      </w:r>
      <w:r w:rsidR="00B4495B" w:rsidRPr="00DA5AA2">
        <w:rPr>
          <w:rFonts w:ascii="Franklin Gothic Book" w:hAnsi="Franklin Gothic Book"/>
          <w:sz w:val="20"/>
          <w:szCs w:val="20"/>
        </w:rPr>
        <w:t xml:space="preserve"> for senior dispensations</w:t>
      </w:r>
      <w:r w:rsidR="004624A4" w:rsidRPr="00DA5AA2">
        <w:rPr>
          <w:rFonts w:ascii="Franklin Gothic Book" w:hAnsi="Franklin Gothic Book"/>
          <w:sz w:val="20"/>
          <w:szCs w:val="20"/>
        </w:rPr>
        <w:t>.</w:t>
      </w:r>
    </w:p>
    <w:p w14:paraId="7A7FD73F" w14:textId="77777777" w:rsidR="00F96F61" w:rsidRDefault="00F96F61">
      <w:pPr>
        <w:widowControl/>
        <w:autoSpaceDE/>
        <w:autoSpaceDN/>
        <w:adjustRightInd/>
        <w:spacing w:after="160" w:line="278" w:lineRule="auto"/>
        <w:rPr>
          <w:rFonts w:ascii="Franklin Gothic Book" w:hAnsi="Franklin Gothic Book"/>
          <w:sz w:val="20"/>
          <w:szCs w:val="20"/>
        </w:rPr>
      </w:pPr>
      <w:r>
        <w:rPr>
          <w:rFonts w:ascii="Franklin Gothic Book" w:hAnsi="Franklin Gothic Book"/>
          <w:sz w:val="20"/>
          <w:szCs w:val="20"/>
        </w:rPr>
        <w:br w:type="page"/>
      </w:r>
    </w:p>
    <w:p w14:paraId="157193F6" w14:textId="59DB86EE" w:rsidR="00B4495B" w:rsidRPr="00F95BBC" w:rsidRDefault="00E6261E" w:rsidP="00B4495B">
      <w:pPr>
        <w:rPr>
          <w:rFonts w:ascii="Franklin Gothic Medium" w:hAnsi="Franklin Gothic Medium"/>
          <w:sz w:val="20"/>
          <w:szCs w:val="20"/>
        </w:rPr>
      </w:pPr>
      <w:r w:rsidRPr="00F95BBC">
        <w:rPr>
          <w:rFonts w:ascii="Franklin Gothic Medium" w:hAnsi="Franklin Gothic Medium"/>
          <w:sz w:val="20"/>
          <w:szCs w:val="20"/>
        </w:rPr>
        <w:lastRenderedPageBreak/>
        <w:t>202</w:t>
      </w:r>
      <w:r w:rsidR="0070314E" w:rsidRPr="00F95BBC">
        <w:rPr>
          <w:rFonts w:ascii="Franklin Gothic Medium" w:hAnsi="Franklin Gothic Medium"/>
          <w:sz w:val="20"/>
          <w:szCs w:val="20"/>
        </w:rPr>
        <w:t>6</w:t>
      </w:r>
      <w:r w:rsidR="00B4495B" w:rsidRPr="00F95BBC">
        <w:rPr>
          <w:rFonts w:ascii="Franklin Gothic Medium" w:hAnsi="Franklin Gothic Medium"/>
          <w:sz w:val="20"/>
          <w:szCs w:val="20"/>
        </w:rPr>
        <w:t xml:space="preserve"> Age Grade</w:t>
      </w:r>
      <w:r w:rsidR="006D251D" w:rsidRPr="00F95BBC">
        <w:rPr>
          <w:rFonts w:ascii="Franklin Gothic Medium" w:hAnsi="Franklin Gothic Medium"/>
          <w:sz w:val="20"/>
          <w:szCs w:val="20"/>
        </w:rPr>
        <w:t xml:space="preserve"> Guidelines:</w:t>
      </w:r>
    </w:p>
    <w:p w14:paraId="4145F273" w14:textId="77777777" w:rsidR="00B4495B" w:rsidRPr="006D251D" w:rsidRDefault="00B4495B" w:rsidP="00B4495B">
      <w:pPr>
        <w:rPr>
          <w:rFonts w:ascii="Franklin Gothic Book" w:hAnsi="Franklin Gothic Book"/>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6D251D" w:rsidRPr="006D251D" w14:paraId="1D3236B6" w14:textId="77777777" w:rsidTr="006D251D">
        <w:tc>
          <w:tcPr>
            <w:tcW w:w="2254" w:type="dxa"/>
          </w:tcPr>
          <w:p w14:paraId="3372F474" w14:textId="77777777" w:rsidR="006D251D" w:rsidRPr="006D251D" w:rsidRDefault="006D251D" w:rsidP="006D251D">
            <w:pPr>
              <w:jc w:val="center"/>
              <w:rPr>
                <w:rFonts w:ascii="Franklin Gothic Medium" w:hAnsi="Franklin Gothic Medium"/>
                <w:color w:val="002060"/>
                <w:sz w:val="20"/>
                <w:szCs w:val="20"/>
              </w:rPr>
            </w:pPr>
            <w:r w:rsidRPr="006D251D">
              <w:rPr>
                <w:rFonts w:ascii="Franklin Gothic Medium" w:hAnsi="Franklin Gothic Medium"/>
                <w:color w:val="002060"/>
                <w:sz w:val="20"/>
                <w:szCs w:val="20"/>
              </w:rPr>
              <w:t>Year Born</w:t>
            </w:r>
          </w:p>
        </w:tc>
        <w:tc>
          <w:tcPr>
            <w:tcW w:w="2254" w:type="dxa"/>
          </w:tcPr>
          <w:p w14:paraId="5C18D557" w14:textId="77777777" w:rsidR="006D251D" w:rsidRPr="006D251D" w:rsidRDefault="006D251D" w:rsidP="006D251D">
            <w:pPr>
              <w:jc w:val="center"/>
              <w:rPr>
                <w:rFonts w:ascii="Franklin Gothic Medium" w:hAnsi="Franklin Gothic Medium"/>
                <w:color w:val="002060"/>
                <w:sz w:val="20"/>
                <w:szCs w:val="20"/>
              </w:rPr>
            </w:pPr>
            <w:r w:rsidRPr="006D251D">
              <w:rPr>
                <w:rFonts w:ascii="Franklin Gothic Medium" w:hAnsi="Franklin Gothic Medium"/>
                <w:color w:val="002060"/>
                <w:sz w:val="20"/>
                <w:szCs w:val="20"/>
              </w:rPr>
              <w:t>Age Grade</w:t>
            </w:r>
          </w:p>
        </w:tc>
        <w:tc>
          <w:tcPr>
            <w:tcW w:w="2254" w:type="dxa"/>
          </w:tcPr>
          <w:p w14:paraId="3FBD4438" w14:textId="77777777" w:rsidR="006D251D" w:rsidRPr="006D251D" w:rsidRDefault="006D251D" w:rsidP="006D251D">
            <w:pPr>
              <w:jc w:val="center"/>
              <w:rPr>
                <w:rFonts w:ascii="Franklin Gothic Medium" w:hAnsi="Franklin Gothic Medium"/>
                <w:color w:val="002060"/>
                <w:sz w:val="20"/>
                <w:szCs w:val="20"/>
              </w:rPr>
            </w:pPr>
            <w:r w:rsidRPr="006D251D">
              <w:rPr>
                <w:rFonts w:ascii="Franklin Gothic Medium" w:hAnsi="Franklin Gothic Medium"/>
                <w:color w:val="002060"/>
                <w:sz w:val="20"/>
                <w:szCs w:val="20"/>
              </w:rPr>
              <w:t>South Australia Competition</w:t>
            </w:r>
          </w:p>
        </w:tc>
        <w:tc>
          <w:tcPr>
            <w:tcW w:w="2254" w:type="dxa"/>
          </w:tcPr>
          <w:p w14:paraId="5AEEFB79" w14:textId="77777777" w:rsidR="006D251D" w:rsidRPr="006D251D" w:rsidRDefault="006D251D" w:rsidP="006D251D">
            <w:pPr>
              <w:jc w:val="center"/>
              <w:rPr>
                <w:rFonts w:ascii="Franklin Gothic Medium" w:hAnsi="Franklin Gothic Medium"/>
                <w:color w:val="002060"/>
                <w:sz w:val="20"/>
                <w:szCs w:val="20"/>
              </w:rPr>
            </w:pPr>
            <w:r w:rsidRPr="006D251D">
              <w:rPr>
                <w:rFonts w:ascii="Franklin Gothic Medium" w:hAnsi="Franklin Gothic Medium"/>
                <w:color w:val="002060"/>
                <w:sz w:val="20"/>
                <w:szCs w:val="20"/>
              </w:rPr>
              <w:t>Possible dispensation UP to:</w:t>
            </w:r>
          </w:p>
        </w:tc>
      </w:tr>
      <w:tr w:rsidR="006D251D" w:rsidRPr="006D251D" w14:paraId="1666F224" w14:textId="77777777" w:rsidTr="00847F77">
        <w:trPr>
          <w:trHeight w:val="283"/>
        </w:trPr>
        <w:tc>
          <w:tcPr>
            <w:tcW w:w="2254" w:type="dxa"/>
            <w:vAlign w:val="center"/>
          </w:tcPr>
          <w:p w14:paraId="2A69B138" w14:textId="63EFE74E" w:rsidR="006D251D" w:rsidRPr="006D251D" w:rsidRDefault="006D251D" w:rsidP="00847F77">
            <w:pPr>
              <w:rPr>
                <w:rFonts w:ascii="Franklin Gothic Book" w:hAnsi="Franklin Gothic Book"/>
                <w:sz w:val="20"/>
                <w:szCs w:val="20"/>
              </w:rPr>
            </w:pPr>
            <w:r w:rsidRPr="006D251D">
              <w:rPr>
                <w:rFonts w:ascii="Franklin Gothic Book" w:hAnsi="Franklin Gothic Book"/>
                <w:sz w:val="20"/>
                <w:szCs w:val="20"/>
              </w:rPr>
              <w:t>Born in 202</w:t>
            </w:r>
            <w:r w:rsidR="0070314E">
              <w:rPr>
                <w:rFonts w:ascii="Franklin Gothic Book" w:hAnsi="Franklin Gothic Book"/>
                <w:sz w:val="20"/>
                <w:szCs w:val="20"/>
              </w:rPr>
              <w:t>2</w:t>
            </w:r>
          </w:p>
        </w:tc>
        <w:tc>
          <w:tcPr>
            <w:tcW w:w="2254" w:type="dxa"/>
            <w:vAlign w:val="center"/>
          </w:tcPr>
          <w:p w14:paraId="33C087AA" w14:textId="77777777" w:rsidR="006D251D" w:rsidRPr="006D251D" w:rsidRDefault="006D251D" w:rsidP="00847F77">
            <w:pPr>
              <w:rPr>
                <w:rFonts w:ascii="Franklin Gothic Book" w:hAnsi="Franklin Gothic Book"/>
                <w:sz w:val="20"/>
                <w:szCs w:val="20"/>
              </w:rPr>
            </w:pPr>
            <w:r w:rsidRPr="006D251D">
              <w:rPr>
                <w:rFonts w:ascii="Franklin Gothic Book" w:hAnsi="Franklin Gothic Book"/>
                <w:sz w:val="20"/>
                <w:szCs w:val="20"/>
              </w:rPr>
              <w:t>U4</w:t>
            </w:r>
          </w:p>
        </w:tc>
        <w:tc>
          <w:tcPr>
            <w:tcW w:w="2254" w:type="dxa"/>
            <w:vAlign w:val="center"/>
          </w:tcPr>
          <w:p w14:paraId="7C2141D2" w14:textId="77777777" w:rsidR="006D251D" w:rsidRPr="006D251D" w:rsidRDefault="006D251D" w:rsidP="00847F77">
            <w:pPr>
              <w:rPr>
                <w:rFonts w:ascii="Franklin Gothic Book" w:hAnsi="Franklin Gothic Book"/>
                <w:sz w:val="20"/>
                <w:szCs w:val="20"/>
              </w:rPr>
            </w:pPr>
            <w:r w:rsidRPr="006D251D">
              <w:rPr>
                <w:rFonts w:ascii="Franklin Gothic Book" w:hAnsi="Franklin Gothic Book"/>
                <w:sz w:val="20"/>
                <w:szCs w:val="20"/>
              </w:rPr>
              <w:t>U4-U5 GiR</w:t>
            </w:r>
          </w:p>
        </w:tc>
        <w:tc>
          <w:tcPr>
            <w:tcW w:w="2254" w:type="dxa"/>
            <w:vAlign w:val="center"/>
          </w:tcPr>
          <w:p w14:paraId="22E716EB" w14:textId="77777777" w:rsidR="006D251D" w:rsidRPr="006D251D" w:rsidRDefault="006D251D" w:rsidP="00847F77">
            <w:pPr>
              <w:rPr>
                <w:rFonts w:ascii="Franklin Gothic Book" w:hAnsi="Franklin Gothic Book"/>
                <w:sz w:val="20"/>
                <w:szCs w:val="20"/>
              </w:rPr>
            </w:pPr>
          </w:p>
        </w:tc>
      </w:tr>
      <w:tr w:rsidR="0070314E" w:rsidRPr="006D251D" w14:paraId="1BA74A4D" w14:textId="77777777" w:rsidTr="00847F77">
        <w:trPr>
          <w:trHeight w:val="283"/>
        </w:trPr>
        <w:tc>
          <w:tcPr>
            <w:tcW w:w="2254" w:type="dxa"/>
            <w:vAlign w:val="center"/>
          </w:tcPr>
          <w:p w14:paraId="06640E79" w14:textId="54A40042"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2021</w:t>
            </w:r>
          </w:p>
        </w:tc>
        <w:tc>
          <w:tcPr>
            <w:tcW w:w="2254" w:type="dxa"/>
            <w:vAlign w:val="center"/>
          </w:tcPr>
          <w:p w14:paraId="478BDEB2"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U5</w:t>
            </w:r>
          </w:p>
        </w:tc>
        <w:tc>
          <w:tcPr>
            <w:tcW w:w="2254" w:type="dxa"/>
            <w:vAlign w:val="center"/>
          </w:tcPr>
          <w:p w14:paraId="5BEB28FB"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U4-U5 GiR</w:t>
            </w:r>
          </w:p>
        </w:tc>
        <w:tc>
          <w:tcPr>
            <w:tcW w:w="2254" w:type="dxa"/>
            <w:vAlign w:val="center"/>
          </w:tcPr>
          <w:p w14:paraId="6790089D" w14:textId="77777777" w:rsidR="0070314E" w:rsidRPr="006D251D" w:rsidRDefault="0070314E" w:rsidP="0070314E">
            <w:pPr>
              <w:rPr>
                <w:rFonts w:ascii="Franklin Gothic Book" w:hAnsi="Franklin Gothic Book"/>
                <w:sz w:val="20"/>
                <w:szCs w:val="20"/>
              </w:rPr>
            </w:pPr>
          </w:p>
        </w:tc>
      </w:tr>
      <w:tr w:rsidR="0070314E" w:rsidRPr="006D251D" w14:paraId="1898C37A" w14:textId="77777777" w:rsidTr="00847F77">
        <w:trPr>
          <w:trHeight w:val="283"/>
        </w:trPr>
        <w:tc>
          <w:tcPr>
            <w:tcW w:w="2254" w:type="dxa"/>
            <w:vAlign w:val="center"/>
          </w:tcPr>
          <w:p w14:paraId="7BDA2896" w14:textId="5E855559"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2020</w:t>
            </w:r>
          </w:p>
        </w:tc>
        <w:tc>
          <w:tcPr>
            <w:tcW w:w="2254" w:type="dxa"/>
            <w:vAlign w:val="center"/>
          </w:tcPr>
          <w:p w14:paraId="7B5400AB"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U6</w:t>
            </w:r>
          </w:p>
        </w:tc>
        <w:tc>
          <w:tcPr>
            <w:tcW w:w="2254" w:type="dxa"/>
            <w:vAlign w:val="center"/>
          </w:tcPr>
          <w:p w14:paraId="60AA9BD3"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U6-U7 GiR</w:t>
            </w:r>
          </w:p>
        </w:tc>
        <w:tc>
          <w:tcPr>
            <w:tcW w:w="2254" w:type="dxa"/>
            <w:vAlign w:val="center"/>
          </w:tcPr>
          <w:p w14:paraId="0C28E9AA" w14:textId="77777777" w:rsidR="0070314E" w:rsidRPr="006D251D" w:rsidRDefault="0070314E" w:rsidP="0070314E">
            <w:pPr>
              <w:rPr>
                <w:rFonts w:ascii="Franklin Gothic Book" w:hAnsi="Franklin Gothic Book"/>
                <w:sz w:val="20"/>
                <w:szCs w:val="20"/>
              </w:rPr>
            </w:pPr>
          </w:p>
        </w:tc>
      </w:tr>
      <w:tr w:rsidR="0070314E" w:rsidRPr="006D251D" w14:paraId="475129FC" w14:textId="77777777" w:rsidTr="00847F77">
        <w:trPr>
          <w:trHeight w:val="283"/>
        </w:trPr>
        <w:tc>
          <w:tcPr>
            <w:tcW w:w="2254" w:type="dxa"/>
            <w:vAlign w:val="center"/>
          </w:tcPr>
          <w:p w14:paraId="378FD2F2" w14:textId="6B9FCEB1"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2019</w:t>
            </w:r>
          </w:p>
        </w:tc>
        <w:tc>
          <w:tcPr>
            <w:tcW w:w="2254" w:type="dxa"/>
            <w:vAlign w:val="center"/>
          </w:tcPr>
          <w:p w14:paraId="239C6D86"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U7</w:t>
            </w:r>
          </w:p>
        </w:tc>
        <w:tc>
          <w:tcPr>
            <w:tcW w:w="2254" w:type="dxa"/>
            <w:vAlign w:val="center"/>
          </w:tcPr>
          <w:p w14:paraId="43227ED4"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U6-U7 GiR</w:t>
            </w:r>
          </w:p>
        </w:tc>
        <w:tc>
          <w:tcPr>
            <w:tcW w:w="2254" w:type="dxa"/>
            <w:vAlign w:val="center"/>
          </w:tcPr>
          <w:p w14:paraId="1D6859FE"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U8</w:t>
            </w:r>
          </w:p>
        </w:tc>
      </w:tr>
      <w:tr w:rsidR="0070314E" w:rsidRPr="006D251D" w14:paraId="1002BB0E" w14:textId="77777777" w:rsidTr="00847F77">
        <w:trPr>
          <w:trHeight w:val="283"/>
        </w:trPr>
        <w:tc>
          <w:tcPr>
            <w:tcW w:w="2254" w:type="dxa"/>
            <w:vAlign w:val="center"/>
          </w:tcPr>
          <w:p w14:paraId="0FC471AE" w14:textId="02C0C045"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2018</w:t>
            </w:r>
          </w:p>
        </w:tc>
        <w:tc>
          <w:tcPr>
            <w:tcW w:w="2254" w:type="dxa"/>
            <w:vAlign w:val="center"/>
          </w:tcPr>
          <w:p w14:paraId="7E49DE79"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U8</w:t>
            </w:r>
          </w:p>
        </w:tc>
        <w:tc>
          <w:tcPr>
            <w:tcW w:w="2254" w:type="dxa"/>
            <w:vAlign w:val="center"/>
          </w:tcPr>
          <w:p w14:paraId="72E8C5FC"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U8</w:t>
            </w:r>
          </w:p>
        </w:tc>
        <w:tc>
          <w:tcPr>
            <w:tcW w:w="2254" w:type="dxa"/>
            <w:vAlign w:val="center"/>
          </w:tcPr>
          <w:p w14:paraId="67004277"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U10</w:t>
            </w:r>
          </w:p>
        </w:tc>
      </w:tr>
      <w:tr w:rsidR="0070314E" w:rsidRPr="006D251D" w14:paraId="00166C38" w14:textId="77777777" w:rsidTr="00847F77">
        <w:trPr>
          <w:trHeight w:val="283"/>
        </w:trPr>
        <w:tc>
          <w:tcPr>
            <w:tcW w:w="2254" w:type="dxa"/>
            <w:vAlign w:val="center"/>
          </w:tcPr>
          <w:p w14:paraId="53CECA2C" w14:textId="12F6A07D"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2017</w:t>
            </w:r>
          </w:p>
        </w:tc>
        <w:tc>
          <w:tcPr>
            <w:tcW w:w="2254" w:type="dxa"/>
            <w:vAlign w:val="center"/>
          </w:tcPr>
          <w:p w14:paraId="3F2EDBC4"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U9</w:t>
            </w:r>
          </w:p>
        </w:tc>
        <w:tc>
          <w:tcPr>
            <w:tcW w:w="2254" w:type="dxa"/>
            <w:vAlign w:val="center"/>
          </w:tcPr>
          <w:p w14:paraId="03B1C99F"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U10</w:t>
            </w:r>
          </w:p>
        </w:tc>
        <w:tc>
          <w:tcPr>
            <w:tcW w:w="2254" w:type="dxa"/>
            <w:vAlign w:val="center"/>
          </w:tcPr>
          <w:p w14:paraId="56907CF3" w14:textId="77777777" w:rsidR="0070314E" w:rsidRPr="006D251D" w:rsidRDefault="0070314E" w:rsidP="0070314E">
            <w:pPr>
              <w:rPr>
                <w:rFonts w:ascii="Franklin Gothic Book" w:hAnsi="Franklin Gothic Book"/>
                <w:sz w:val="20"/>
                <w:szCs w:val="20"/>
              </w:rPr>
            </w:pPr>
          </w:p>
        </w:tc>
      </w:tr>
      <w:tr w:rsidR="0070314E" w:rsidRPr="006D251D" w14:paraId="37A64694" w14:textId="77777777" w:rsidTr="00847F77">
        <w:trPr>
          <w:trHeight w:val="283"/>
        </w:trPr>
        <w:tc>
          <w:tcPr>
            <w:tcW w:w="2254" w:type="dxa"/>
            <w:vAlign w:val="center"/>
          </w:tcPr>
          <w:p w14:paraId="77425012" w14:textId="76725A7D"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2016</w:t>
            </w:r>
          </w:p>
        </w:tc>
        <w:tc>
          <w:tcPr>
            <w:tcW w:w="2254" w:type="dxa"/>
            <w:vAlign w:val="center"/>
          </w:tcPr>
          <w:p w14:paraId="4606B76E"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U10</w:t>
            </w:r>
          </w:p>
        </w:tc>
        <w:tc>
          <w:tcPr>
            <w:tcW w:w="2254" w:type="dxa"/>
            <w:vAlign w:val="center"/>
          </w:tcPr>
          <w:p w14:paraId="0AB7C604"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U10</w:t>
            </w:r>
          </w:p>
        </w:tc>
        <w:tc>
          <w:tcPr>
            <w:tcW w:w="2254" w:type="dxa"/>
            <w:vAlign w:val="center"/>
          </w:tcPr>
          <w:p w14:paraId="47342CC4"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U12</w:t>
            </w:r>
          </w:p>
        </w:tc>
      </w:tr>
      <w:tr w:rsidR="0070314E" w:rsidRPr="006D251D" w14:paraId="78DA1881" w14:textId="77777777" w:rsidTr="00847F77">
        <w:trPr>
          <w:trHeight w:val="283"/>
        </w:trPr>
        <w:tc>
          <w:tcPr>
            <w:tcW w:w="2254" w:type="dxa"/>
            <w:vAlign w:val="center"/>
          </w:tcPr>
          <w:p w14:paraId="00EE5A69" w14:textId="3D2697AD"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2015</w:t>
            </w:r>
          </w:p>
        </w:tc>
        <w:tc>
          <w:tcPr>
            <w:tcW w:w="2254" w:type="dxa"/>
            <w:vAlign w:val="center"/>
          </w:tcPr>
          <w:p w14:paraId="530F1BED"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U11</w:t>
            </w:r>
          </w:p>
        </w:tc>
        <w:tc>
          <w:tcPr>
            <w:tcW w:w="2254" w:type="dxa"/>
            <w:vAlign w:val="center"/>
          </w:tcPr>
          <w:p w14:paraId="05AF2C44"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U12</w:t>
            </w:r>
          </w:p>
        </w:tc>
        <w:tc>
          <w:tcPr>
            <w:tcW w:w="2254" w:type="dxa"/>
            <w:vAlign w:val="center"/>
          </w:tcPr>
          <w:p w14:paraId="2C41F17D" w14:textId="77777777" w:rsidR="0070314E" w:rsidRPr="006D251D" w:rsidRDefault="0070314E" w:rsidP="0070314E">
            <w:pPr>
              <w:rPr>
                <w:rFonts w:ascii="Franklin Gothic Book" w:hAnsi="Franklin Gothic Book"/>
                <w:sz w:val="20"/>
                <w:szCs w:val="20"/>
              </w:rPr>
            </w:pPr>
          </w:p>
        </w:tc>
      </w:tr>
      <w:tr w:rsidR="0070314E" w:rsidRPr="006D251D" w14:paraId="3406B06B" w14:textId="77777777" w:rsidTr="00847F77">
        <w:trPr>
          <w:trHeight w:val="283"/>
        </w:trPr>
        <w:tc>
          <w:tcPr>
            <w:tcW w:w="2254" w:type="dxa"/>
            <w:vAlign w:val="center"/>
          </w:tcPr>
          <w:p w14:paraId="61EB13BC" w14:textId="6479C252"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2014</w:t>
            </w:r>
          </w:p>
        </w:tc>
        <w:tc>
          <w:tcPr>
            <w:tcW w:w="2254" w:type="dxa"/>
            <w:vAlign w:val="center"/>
          </w:tcPr>
          <w:p w14:paraId="1260EB57"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U12</w:t>
            </w:r>
          </w:p>
        </w:tc>
        <w:tc>
          <w:tcPr>
            <w:tcW w:w="2254" w:type="dxa"/>
            <w:vAlign w:val="center"/>
          </w:tcPr>
          <w:p w14:paraId="2B312C7E"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U12</w:t>
            </w:r>
          </w:p>
        </w:tc>
        <w:tc>
          <w:tcPr>
            <w:tcW w:w="2254" w:type="dxa"/>
            <w:vAlign w:val="center"/>
          </w:tcPr>
          <w:p w14:paraId="1884A6FB"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U14</w:t>
            </w:r>
          </w:p>
        </w:tc>
      </w:tr>
      <w:tr w:rsidR="0070314E" w:rsidRPr="006D251D" w14:paraId="0717B813" w14:textId="77777777" w:rsidTr="00847F77">
        <w:trPr>
          <w:trHeight w:val="283"/>
        </w:trPr>
        <w:tc>
          <w:tcPr>
            <w:tcW w:w="2254" w:type="dxa"/>
            <w:vAlign w:val="center"/>
          </w:tcPr>
          <w:p w14:paraId="7FAACC6A" w14:textId="38CCA74D"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2013</w:t>
            </w:r>
          </w:p>
        </w:tc>
        <w:tc>
          <w:tcPr>
            <w:tcW w:w="2254" w:type="dxa"/>
            <w:vAlign w:val="center"/>
          </w:tcPr>
          <w:p w14:paraId="5670ECA7"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U13</w:t>
            </w:r>
          </w:p>
        </w:tc>
        <w:tc>
          <w:tcPr>
            <w:tcW w:w="2254" w:type="dxa"/>
            <w:vAlign w:val="center"/>
          </w:tcPr>
          <w:p w14:paraId="45339D1B"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U14</w:t>
            </w:r>
          </w:p>
        </w:tc>
        <w:tc>
          <w:tcPr>
            <w:tcW w:w="2254" w:type="dxa"/>
            <w:vAlign w:val="center"/>
          </w:tcPr>
          <w:p w14:paraId="681EF7DD" w14:textId="77777777" w:rsidR="0070314E" w:rsidRPr="006D251D" w:rsidRDefault="0070314E" w:rsidP="0070314E">
            <w:pPr>
              <w:rPr>
                <w:rFonts w:ascii="Franklin Gothic Book" w:hAnsi="Franklin Gothic Book"/>
                <w:sz w:val="20"/>
                <w:szCs w:val="20"/>
              </w:rPr>
            </w:pPr>
          </w:p>
        </w:tc>
      </w:tr>
      <w:tr w:rsidR="0070314E" w:rsidRPr="006D251D" w14:paraId="5FF58987" w14:textId="77777777" w:rsidTr="00847F77">
        <w:trPr>
          <w:trHeight w:val="283"/>
        </w:trPr>
        <w:tc>
          <w:tcPr>
            <w:tcW w:w="2254" w:type="dxa"/>
            <w:vAlign w:val="center"/>
          </w:tcPr>
          <w:p w14:paraId="33FD5BC3" w14:textId="5A32B90D"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2012</w:t>
            </w:r>
          </w:p>
        </w:tc>
        <w:tc>
          <w:tcPr>
            <w:tcW w:w="2254" w:type="dxa"/>
            <w:vAlign w:val="center"/>
          </w:tcPr>
          <w:p w14:paraId="19B61DC9"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U14</w:t>
            </w:r>
          </w:p>
        </w:tc>
        <w:tc>
          <w:tcPr>
            <w:tcW w:w="2254" w:type="dxa"/>
            <w:vAlign w:val="center"/>
          </w:tcPr>
          <w:p w14:paraId="7AA1689B"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U14</w:t>
            </w:r>
          </w:p>
        </w:tc>
        <w:tc>
          <w:tcPr>
            <w:tcW w:w="2254" w:type="dxa"/>
            <w:vAlign w:val="center"/>
          </w:tcPr>
          <w:p w14:paraId="1D36F22E"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U16</w:t>
            </w:r>
          </w:p>
        </w:tc>
      </w:tr>
      <w:tr w:rsidR="0070314E" w:rsidRPr="006D251D" w14:paraId="63065846" w14:textId="77777777" w:rsidTr="00847F77">
        <w:trPr>
          <w:trHeight w:val="283"/>
        </w:trPr>
        <w:tc>
          <w:tcPr>
            <w:tcW w:w="2254" w:type="dxa"/>
            <w:vAlign w:val="center"/>
          </w:tcPr>
          <w:p w14:paraId="69A9F06F" w14:textId="71ECEC89"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2011</w:t>
            </w:r>
          </w:p>
        </w:tc>
        <w:tc>
          <w:tcPr>
            <w:tcW w:w="2254" w:type="dxa"/>
            <w:vAlign w:val="center"/>
          </w:tcPr>
          <w:p w14:paraId="3779BDD9"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U15</w:t>
            </w:r>
          </w:p>
        </w:tc>
        <w:tc>
          <w:tcPr>
            <w:tcW w:w="2254" w:type="dxa"/>
            <w:vAlign w:val="center"/>
          </w:tcPr>
          <w:p w14:paraId="5474FA68"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U16</w:t>
            </w:r>
          </w:p>
        </w:tc>
        <w:tc>
          <w:tcPr>
            <w:tcW w:w="2254" w:type="dxa"/>
            <w:vAlign w:val="center"/>
          </w:tcPr>
          <w:p w14:paraId="26B75A0C" w14:textId="77777777" w:rsidR="0070314E" w:rsidRPr="006D251D" w:rsidRDefault="0070314E" w:rsidP="0070314E">
            <w:pPr>
              <w:rPr>
                <w:rFonts w:ascii="Franklin Gothic Book" w:hAnsi="Franklin Gothic Book"/>
                <w:sz w:val="20"/>
                <w:szCs w:val="20"/>
              </w:rPr>
            </w:pPr>
          </w:p>
        </w:tc>
      </w:tr>
      <w:tr w:rsidR="0070314E" w:rsidRPr="006D251D" w14:paraId="61116183" w14:textId="77777777" w:rsidTr="00847F77">
        <w:trPr>
          <w:trHeight w:val="283"/>
        </w:trPr>
        <w:tc>
          <w:tcPr>
            <w:tcW w:w="2254" w:type="dxa"/>
            <w:vAlign w:val="center"/>
          </w:tcPr>
          <w:p w14:paraId="05754E13" w14:textId="604FA8ED"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2010</w:t>
            </w:r>
          </w:p>
        </w:tc>
        <w:tc>
          <w:tcPr>
            <w:tcW w:w="2254" w:type="dxa"/>
            <w:vAlign w:val="center"/>
          </w:tcPr>
          <w:p w14:paraId="0040DDD0"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U16</w:t>
            </w:r>
          </w:p>
        </w:tc>
        <w:tc>
          <w:tcPr>
            <w:tcW w:w="2254" w:type="dxa"/>
            <w:vAlign w:val="center"/>
          </w:tcPr>
          <w:p w14:paraId="538A1CCC"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U16</w:t>
            </w:r>
          </w:p>
        </w:tc>
        <w:tc>
          <w:tcPr>
            <w:tcW w:w="2254" w:type="dxa"/>
            <w:vAlign w:val="center"/>
          </w:tcPr>
          <w:p w14:paraId="747FACB4"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U18</w:t>
            </w:r>
          </w:p>
        </w:tc>
      </w:tr>
      <w:tr w:rsidR="0070314E" w:rsidRPr="006D251D" w14:paraId="2A5112F3" w14:textId="77777777" w:rsidTr="00847F77">
        <w:trPr>
          <w:trHeight w:val="283"/>
        </w:trPr>
        <w:tc>
          <w:tcPr>
            <w:tcW w:w="2254" w:type="dxa"/>
            <w:vAlign w:val="center"/>
          </w:tcPr>
          <w:p w14:paraId="72D6BC9F" w14:textId="712602B5"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2009</w:t>
            </w:r>
          </w:p>
        </w:tc>
        <w:tc>
          <w:tcPr>
            <w:tcW w:w="2254" w:type="dxa"/>
            <w:vAlign w:val="center"/>
          </w:tcPr>
          <w:p w14:paraId="330F1E64"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U17</w:t>
            </w:r>
          </w:p>
        </w:tc>
        <w:tc>
          <w:tcPr>
            <w:tcW w:w="2254" w:type="dxa"/>
            <w:vAlign w:val="center"/>
          </w:tcPr>
          <w:p w14:paraId="660DBB44"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U18</w:t>
            </w:r>
          </w:p>
        </w:tc>
        <w:tc>
          <w:tcPr>
            <w:tcW w:w="2254" w:type="dxa"/>
            <w:vAlign w:val="center"/>
          </w:tcPr>
          <w:p w14:paraId="37D610D8" w14:textId="77777777" w:rsidR="0070314E" w:rsidRPr="006D251D" w:rsidRDefault="0070314E" w:rsidP="0070314E">
            <w:pPr>
              <w:rPr>
                <w:rFonts w:ascii="Franklin Gothic Book" w:hAnsi="Franklin Gothic Book"/>
                <w:sz w:val="20"/>
                <w:szCs w:val="20"/>
              </w:rPr>
            </w:pPr>
          </w:p>
        </w:tc>
      </w:tr>
      <w:tr w:rsidR="0070314E" w:rsidRPr="006D251D" w14:paraId="6D583F27" w14:textId="77777777" w:rsidTr="00847F77">
        <w:trPr>
          <w:trHeight w:val="283"/>
        </w:trPr>
        <w:tc>
          <w:tcPr>
            <w:tcW w:w="2254" w:type="dxa"/>
            <w:vAlign w:val="center"/>
          </w:tcPr>
          <w:p w14:paraId="0350BE03" w14:textId="5051AD8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Born in 2008</w:t>
            </w:r>
          </w:p>
        </w:tc>
        <w:tc>
          <w:tcPr>
            <w:tcW w:w="2254" w:type="dxa"/>
            <w:vAlign w:val="center"/>
          </w:tcPr>
          <w:p w14:paraId="4B962260"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U18</w:t>
            </w:r>
          </w:p>
        </w:tc>
        <w:tc>
          <w:tcPr>
            <w:tcW w:w="2254" w:type="dxa"/>
            <w:vAlign w:val="center"/>
          </w:tcPr>
          <w:p w14:paraId="59B199F0"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U18</w:t>
            </w:r>
          </w:p>
        </w:tc>
        <w:tc>
          <w:tcPr>
            <w:tcW w:w="2254" w:type="dxa"/>
            <w:vAlign w:val="center"/>
          </w:tcPr>
          <w:p w14:paraId="0D6B6D99" w14:textId="77777777" w:rsidR="0070314E" w:rsidRPr="006D251D" w:rsidRDefault="0070314E" w:rsidP="0070314E">
            <w:pPr>
              <w:rPr>
                <w:rFonts w:ascii="Franklin Gothic Book" w:hAnsi="Franklin Gothic Book"/>
                <w:sz w:val="20"/>
                <w:szCs w:val="20"/>
              </w:rPr>
            </w:pPr>
            <w:r w:rsidRPr="006D251D">
              <w:rPr>
                <w:rFonts w:ascii="Franklin Gothic Book" w:hAnsi="Franklin Gothic Book"/>
                <w:sz w:val="20"/>
                <w:szCs w:val="20"/>
              </w:rPr>
              <w:t>SENIORS</w:t>
            </w:r>
          </w:p>
        </w:tc>
      </w:tr>
    </w:tbl>
    <w:p w14:paraId="39DC565E" w14:textId="77777777" w:rsidR="00B4495B" w:rsidRDefault="00B4495B" w:rsidP="00B4495B">
      <w:pPr>
        <w:rPr>
          <w:rFonts w:ascii="Franklin Gothic Book" w:hAnsi="Franklin Gothic Book"/>
          <w:sz w:val="20"/>
          <w:szCs w:val="20"/>
          <w:u w:val="single"/>
        </w:rPr>
      </w:pPr>
    </w:p>
    <w:p w14:paraId="54EA237F" w14:textId="77777777" w:rsidR="00613B0D" w:rsidRDefault="00613B0D" w:rsidP="00B4495B">
      <w:pPr>
        <w:rPr>
          <w:rFonts w:ascii="Franklin Gothic Book" w:hAnsi="Franklin Gothic Book"/>
          <w:sz w:val="20"/>
          <w:szCs w:val="20"/>
          <w:u w:val="single"/>
        </w:rPr>
      </w:pPr>
    </w:p>
    <w:p w14:paraId="3560A6B0" w14:textId="77777777" w:rsidR="00CA36A9" w:rsidRDefault="00CA36A9" w:rsidP="00CA36A9">
      <w:pPr>
        <w:pStyle w:val="Subtitle"/>
      </w:pPr>
      <w:bookmarkStart w:id="9" w:name="_Toc211945882"/>
      <w:r w:rsidRPr="00BF0259">
        <w:t>Report a Concern</w:t>
      </w:r>
      <w:bookmarkEnd w:id="9"/>
    </w:p>
    <w:p w14:paraId="57E788D3" w14:textId="77777777" w:rsidR="00CA36A9" w:rsidRDefault="00CA36A9" w:rsidP="00CA36A9"/>
    <w:p w14:paraId="6878ED27" w14:textId="77777777" w:rsidR="00CA36A9" w:rsidRDefault="00CA36A9" w:rsidP="00CA36A9">
      <w:pPr>
        <w:rPr>
          <w:rFonts w:ascii="Franklin Gothic Book" w:hAnsi="Franklin Gothic Book"/>
          <w:sz w:val="20"/>
          <w:szCs w:val="20"/>
        </w:rPr>
      </w:pPr>
      <w:r w:rsidRPr="00BF0259">
        <w:rPr>
          <w:rFonts w:ascii="Franklin Gothic Book" w:hAnsi="Franklin Gothic Book"/>
          <w:sz w:val="20"/>
          <w:szCs w:val="20"/>
        </w:rPr>
        <w:t>Rugby Australia’s policies and procedures aim to ensure the game is run effectively, fairly and safely and that all participants behave in a positive and appropriate manner.</w:t>
      </w:r>
    </w:p>
    <w:p w14:paraId="022EDD98" w14:textId="77777777" w:rsidR="00CA36A9" w:rsidRDefault="00CA36A9" w:rsidP="00CA36A9">
      <w:pPr>
        <w:rPr>
          <w:rFonts w:ascii="Franklin Gothic Book" w:hAnsi="Franklin Gothic Book"/>
          <w:sz w:val="20"/>
          <w:szCs w:val="20"/>
        </w:rPr>
      </w:pPr>
    </w:p>
    <w:p w14:paraId="5AF7BD53" w14:textId="77777777" w:rsidR="00CA36A9" w:rsidRDefault="00CA36A9" w:rsidP="00CA36A9">
      <w:pPr>
        <w:rPr>
          <w:rFonts w:ascii="Franklin Gothic Book" w:hAnsi="Franklin Gothic Book"/>
          <w:sz w:val="20"/>
          <w:szCs w:val="20"/>
        </w:rPr>
      </w:pPr>
      <w:r w:rsidRPr="00BF0259">
        <w:rPr>
          <w:rFonts w:ascii="Franklin Gothic Book" w:hAnsi="Franklin Gothic Book"/>
          <w:sz w:val="20"/>
          <w:szCs w:val="20"/>
        </w:rPr>
        <w:t>As we each have a duty to protect those involved in the game, it is important to report someone who has acted against one or more of our policies, so we can take appropriate action if necessary.</w:t>
      </w:r>
    </w:p>
    <w:p w14:paraId="6D270054" w14:textId="77777777" w:rsidR="00CA36A9" w:rsidRDefault="00CA36A9" w:rsidP="00CA36A9">
      <w:pPr>
        <w:rPr>
          <w:rFonts w:ascii="Franklin Gothic Book" w:hAnsi="Franklin Gothic Book"/>
          <w:sz w:val="20"/>
          <w:szCs w:val="20"/>
        </w:rPr>
      </w:pPr>
    </w:p>
    <w:p w14:paraId="0C448BEF" w14:textId="0772F6CE" w:rsidR="00CA36A9" w:rsidRDefault="00CA36A9" w:rsidP="00CA36A9">
      <w:pPr>
        <w:rPr>
          <w:rFonts w:ascii="Franklin Gothic Book" w:hAnsi="Franklin Gothic Book"/>
          <w:sz w:val="20"/>
          <w:szCs w:val="20"/>
        </w:rPr>
      </w:pPr>
      <w:r>
        <w:rPr>
          <w:rFonts w:ascii="Franklin Gothic Book" w:hAnsi="Franklin Gothic Book"/>
          <w:sz w:val="20"/>
          <w:szCs w:val="20"/>
        </w:rPr>
        <w:t>Rugby Australia have an online platform where complaints can be raised directly by individuals. Should someone raise a concern with yourself, please direct them</w:t>
      </w:r>
      <w:r w:rsidR="008B19C4">
        <w:rPr>
          <w:rFonts w:ascii="Franklin Gothic Book" w:hAnsi="Franklin Gothic Book"/>
          <w:sz w:val="20"/>
          <w:szCs w:val="20"/>
        </w:rPr>
        <w:t xml:space="preserve"> the clubs Member Protection Officer as well as</w:t>
      </w:r>
      <w:r>
        <w:rPr>
          <w:rFonts w:ascii="Franklin Gothic Book" w:hAnsi="Franklin Gothic Book"/>
          <w:sz w:val="20"/>
          <w:szCs w:val="20"/>
        </w:rPr>
        <w:t xml:space="preserve"> to the website where they can report themselves under one of the following categories:</w:t>
      </w:r>
    </w:p>
    <w:p w14:paraId="3CB8F537" w14:textId="77777777" w:rsidR="00CA36A9" w:rsidRDefault="00CA36A9" w:rsidP="00CA36A9">
      <w:pPr>
        <w:rPr>
          <w:rFonts w:ascii="Franklin Gothic Book" w:hAnsi="Franklin Gothic Book"/>
          <w:sz w:val="20"/>
          <w:szCs w:val="20"/>
        </w:rPr>
      </w:pPr>
    </w:p>
    <w:p w14:paraId="1EA40AF6" w14:textId="77777777" w:rsidR="00CA36A9" w:rsidRDefault="00CA36A9" w:rsidP="00CA36A9">
      <w:pPr>
        <w:pStyle w:val="ListParagraph"/>
        <w:numPr>
          <w:ilvl w:val="0"/>
          <w:numId w:val="13"/>
        </w:numPr>
        <w:rPr>
          <w:rFonts w:ascii="Franklin Gothic Book" w:hAnsi="Franklin Gothic Book"/>
          <w:sz w:val="20"/>
          <w:szCs w:val="20"/>
        </w:rPr>
      </w:pPr>
      <w:r>
        <w:rPr>
          <w:rFonts w:ascii="Franklin Gothic Book" w:hAnsi="Franklin Gothic Book"/>
          <w:sz w:val="20"/>
          <w:szCs w:val="20"/>
        </w:rPr>
        <w:t>Child Safeguarding</w:t>
      </w:r>
    </w:p>
    <w:p w14:paraId="164539E4" w14:textId="77777777" w:rsidR="00CA36A9" w:rsidRDefault="00CA36A9" w:rsidP="00CA36A9">
      <w:pPr>
        <w:pStyle w:val="ListParagraph"/>
        <w:numPr>
          <w:ilvl w:val="0"/>
          <w:numId w:val="13"/>
        </w:numPr>
        <w:rPr>
          <w:rFonts w:ascii="Franklin Gothic Book" w:hAnsi="Franklin Gothic Book"/>
          <w:sz w:val="20"/>
          <w:szCs w:val="20"/>
        </w:rPr>
      </w:pPr>
      <w:r>
        <w:rPr>
          <w:rFonts w:ascii="Franklin Gothic Book" w:hAnsi="Franklin Gothic Book"/>
          <w:sz w:val="20"/>
          <w:szCs w:val="20"/>
        </w:rPr>
        <w:t>Code of Conduct</w:t>
      </w:r>
    </w:p>
    <w:p w14:paraId="78CA8DFB" w14:textId="77777777" w:rsidR="00CA36A9" w:rsidRDefault="00CA36A9" w:rsidP="00CA36A9">
      <w:pPr>
        <w:pStyle w:val="ListParagraph"/>
        <w:numPr>
          <w:ilvl w:val="0"/>
          <w:numId w:val="13"/>
        </w:numPr>
        <w:rPr>
          <w:rFonts w:ascii="Franklin Gothic Book" w:hAnsi="Franklin Gothic Book"/>
          <w:sz w:val="20"/>
          <w:szCs w:val="20"/>
        </w:rPr>
      </w:pPr>
      <w:r>
        <w:rPr>
          <w:rFonts w:ascii="Franklin Gothic Book" w:hAnsi="Franklin Gothic Book"/>
          <w:sz w:val="20"/>
          <w:szCs w:val="20"/>
        </w:rPr>
        <w:t>Match Official Abuse</w:t>
      </w:r>
    </w:p>
    <w:p w14:paraId="0DB5D231" w14:textId="77777777" w:rsidR="00CA36A9" w:rsidRDefault="00CA36A9" w:rsidP="00CA36A9">
      <w:pPr>
        <w:pStyle w:val="ListParagraph"/>
        <w:numPr>
          <w:ilvl w:val="0"/>
          <w:numId w:val="13"/>
        </w:numPr>
        <w:rPr>
          <w:rFonts w:ascii="Franklin Gothic Book" w:hAnsi="Franklin Gothic Book"/>
          <w:sz w:val="20"/>
          <w:szCs w:val="20"/>
        </w:rPr>
      </w:pPr>
      <w:r>
        <w:rPr>
          <w:rFonts w:ascii="Franklin Gothic Book" w:hAnsi="Franklin Gothic Book"/>
          <w:sz w:val="20"/>
          <w:szCs w:val="20"/>
        </w:rPr>
        <w:t>Sexual Harassment</w:t>
      </w:r>
    </w:p>
    <w:p w14:paraId="134D6CF5" w14:textId="77777777" w:rsidR="00CA36A9" w:rsidRDefault="00CA36A9" w:rsidP="00CA36A9">
      <w:pPr>
        <w:pStyle w:val="ListParagraph"/>
        <w:numPr>
          <w:ilvl w:val="0"/>
          <w:numId w:val="13"/>
        </w:numPr>
        <w:rPr>
          <w:rFonts w:ascii="Franklin Gothic Book" w:hAnsi="Franklin Gothic Book"/>
          <w:sz w:val="20"/>
          <w:szCs w:val="20"/>
        </w:rPr>
      </w:pPr>
      <w:r>
        <w:rPr>
          <w:rFonts w:ascii="Franklin Gothic Book" w:hAnsi="Franklin Gothic Book"/>
          <w:sz w:val="20"/>
          <w:szCs w:val="20"/>
        </w:rPr>
        <w:t>Other Incident</w:t>
      </w:r>
    </w:p>
    <w:p w14:paraId="1C59AD9A" w14:textId="77777777" w:rsidR="00CA36A9" w:rsidRDefault="00CA36A9" w:rsidP="00CA36A9">
      <w:pPr>
        <w:pStyle w:val="ListParagraph"/>
        <w:numPr>
          <w:ilvl w:val="0"/>
          <w:numId w:val="13"/>
        </w:numPr>
        <w:rPr>
          <w:rFonts w:ascii="Franklin Gothic Book" w:hAnsi="Franklin Gothic Book"/>
          <w:sz w:val="20"/>
          <w:szCs w:val="20"/>
        </w:rPr>
      </w:pPr>
      <w:r>
        <w:rPr>
          <w:rFonts w:ascii="Franklin Gothic Book" w:hAnsi="Franklin Gothic Book"/>
          <w:sz w:val="20"/>
          <w:szCs w:val="20"/>
        </w:rPr>
        <w:t>Doping, betting or Corruption Incident</w:t>
      </w:r>
    </w:p>
    <w:p w14:paraId="3765A212" w14:textId="77777777" w:rsidR="00CA36A9" w:rsidRDefault="00CA36A9" w:rsidP="00CA36A9">
      <w:pPr>
        <w:rPr>
          <w:rFonts w:ascii="Franklin Gothic Book" w:hAnsi="Franklin Gothic Book"/>
          <w:sz w:val="20"/>
          <w:szCs w:val="20"/>
        </w:rPr>
      </w:pPr>
    </w:p>
    <w:p w14:paraId="51075E0F" w14:textId="77777777" w:rsidR="00CA36A9" w:rsidRDefault="00CA36A9" w:rsidP="00CA36A9">
      <w:pPr>
        <w:rPr>
          <w:rFonts w:ascii="Franklin Gothic Book" w:hAnsi="Franklin Gothic Book"/>
          <w:sz w:val="20"/>
          <w:szCs w:val="20"/>
        </w:rPr>
      </w:pPr>
      <w:r>
        <w:rPr>
          <w:rFonts w:ascii="Franklin Gothic Book" w:hAnsi="Franklin Gothic Book"/>
          <w:sz w:val="20"/>
          <w:szCs w:val="20"/>
        </w:rPr>
        <w:t>R</w:t>
      </w:r>
      <w:r w:rsidRPr="00CA36A9">
        <w:rPr>
          <w:rFonts w:ascii="Franklin Gothic Book" w:hAnsi="Franklin Gothic Book"/>
          <w:sz w:val="20"/>
          <w:szCs w:val="20"/>
        </w:rPr>
        <w:t xml:space="preserve">eports relating to child protection concerns will be made through Rugby AU’s independent reporting platform – Speak Up. This platform is independently managed by our integrity partners, Core Integrity, who are experienced in dealing with complex and sensitive disclosures and allegations. You may also remain anonymous through this platform if you wish. </w:t>
      </w:r>
    </w:p>
    <w:p w14:paraId="22B05744" w14:textId="77777777" w:rsidR="00CA36A9" w:rsidRDefault="00CA36A9" w:rsidP="00CA36A9">
      <w:pPr>
        <w:rPr>
          <w:rFonts w:ascii="Franklin Gothic Book" w:hAnsi="Franklin Gothic Book"/>
          <w:sz w:val="20"/>
          <w:szCs w:val="20"/>
        </w:rPr>
      </w:pPr>
    </w:p>
    <w:p w14:paraId="6210A22B" w14:textId="77777777" w:rsidR="00CA36A9" w:rsidRDefault="00CA36A9" w:rsidP="00CA36A9">
      <w:pPr>
        <w:rPr>
          <w:rFonts w:ascii="Franklin Gothic Book" w:hAnsi="Franklin Gothic Book"/>
          <w:sz w:val="20"/>
          <w:szCs w:val="20"/>
        </w:rPr>
      </w:pPr>
      <w:r w:rsidRPr="00CA36A9">
        <w:rPr>
          <w:rFonts w:ascii="Franklin Gothic Book" w:hAnsi="Franklin Gothic Book"/>
          <w:sz w:val="20"/>
          <w:szCs w:val="20"/>
        </w:rPr>
        <w:t>All other concerns will be referred to your State Union representative and manager of the competition that you select from the drop-down menu.</w:t>
      </w:r>
    </w:p>
    <w:p w14:paraId="332A3CFD" w14:textId="77777777" w:rsidR="00CA36A9" w:rsidRDefault="00CA36A9" w:rsidP="00CA36A9">
      <w:pPr>
        <w:rPr>
          <w:rFonts w:ascii="Franklin Gothic Book" w:hAnsi="Franklin Gothic Book"/>
          <w:sz w:val="20"/>
          <w:szCs w:val="20"/>
        </w:rPr>
      </w:pPr>
    </w:p>
    <w:p w14:paraId="767288ED" w14:textId="77777777" w:rsidR="00CA36A9" w:rsidRPr="00CA36A9" w:rsidRDefault="00CA36A9" w:rsidP="00CA36A9">
      <w:pPr>
        <w:rPr>
          <w:rFonts w:ascii="Franklin Gothic Book" w:hAnsi="Franklin Gothic Book"/>
          <w:sz w:val="20"/>
          <w:szCs w:val="20"/>
        </w:rPr>
      </w:pPr>
      <w:hyperlink r:id="rId29" w:history="1">
        <w:r w:rsidRPr="00A82768">
          <w:rPr>
            <w:rStyle w:val="Hyperlink"/>
            <w:rFonts w:ascii="Franklin Gothic Book" w:hAnsi="Franklin Gothic Book"/>
            <w:sz w:val="20"/>
            <w:szCs w:val="20"/>
          </w:rPr>
          <w:t>https://australia.rugby/about/codes-and-policies/reporting-a-concern</w:t>
        </w:r>
      </w:hyperlink>
      <w:r>
        <w:rPr>
          <w:rFonts w:ascii="Franklin Gothic Book" w:hAnsi="Franklin Gothic Book"/>
          <w:sz w:val="20"/>
          <w:szCs w:val="20"/>
        </w:rPr>
        <w:t xml:space="preserve"> </w:t>
      </w:r>
    </w:p>
    <w:p w14:paraId="22FBF631" w14:textId="77777777" w:rsidR="00CA36A9" w:rsidRDefault="00CA36A9">
      <w:pPr>
        <w:widowControl/>
        <w:autoSpaceDE/>
        <w:autoSpaceDN/>
        <w:adjustRightInd/>
        <w:spacing w:after="160" w:line="278" w:lineRule="auto"/>
        <w:rPr>
          <w:rFonts w:ascii="Franklin Gothic Medium" w:hAnsi="Franklin Gothic Medium" w:cs="Tahoma"/>
          <w:color w:val="171E69"/>
          <w:kern w:val="28"/>
          <w:sz w:val="28"/>
          <w:szCs w:val="28"/>
        </w:rPr>
      </w:pPr>
      <w:r>
        <w:br w:type="page"/>
      </w:r>
    </w:p>
    <w:p w14:paraId="372086A6" w14:textId="77777777" w:rsidR="002C6F1C" w:rsidRPr="009D47E9" w:rsidRDefault="002C6F1C" w:rsidP="009D47E9">
      <w:pPr>
        <w:pStyle w:val="Subtitle"/>
      </w:pPr>
      <w:bookmarkStart w:id="10" w:name="_Toc211945883"/>
      <w:r w:rsidRPr="009D47E9">
        <w:lastRenderedPageBreak/>
        <w:t>First Aid Information</w:t>
      </w:r>
      <w:bookmarkEnd w:id="10"/>
    </w:p>
    <w:p w14:paraId="75DA67C4" w14:textId="77777777" w:rsidR="002C6F1C" w:rsidRDefault="002C6F1C" w:rsidP="002C6F1C">
      <w:pPr>
        <w:pStyle w:val="NoSpacing"/>
        <w:tabs>
          <w:tab w:val="left" w:pos="9072"/>
        </w:tabs>
        <w:rPr>
          <w:rFonts w:ascii="Franklin Gothic Book" w:hAnsi="Franklin Gothic Book"/>
          <w:sz w:val="20"/>
          <w:szCs w:val="20"/>
        </w:rPr>
      </w:pPr>
    </w:p>
    <w:p w14:paraId="56CBC5C2" w14:textId="77777777" w:rsidR="002C6F1C" w:rsidRPr="002C6F1C" w:rsidRDefault="002C6F1C" w:rsidP="002C6F1C">
      <w:pPr>
        <w:rPr>
          <w:rFonts w:ascii="Franklin Gothic Book" w:hAnsi="Franklin Gothic Book"/>
          <w:sz w:val="20"/>
          <w:szCs w:val="20"/>
        </w:rPr>
      </w:pPr>
      <w:r>
        <w:rPr>
          <w:rFonts w:ascii="Franklin Gothic Book" w:hAnsi="Franklin Gothic Book"/>
          <w:sz w:val="20"/>
          <w:szCs w:val="20"/>
        </w:rPr>
        <w:t>Rugby Xplorer does not have the capabilities to hold information relating to medical/ first aid due t</w:t>
      </w:r>
      <w:r w:rsidRPr="002C6F1C">
        <w:rPr>
          <w:rFonts w:ascii="Franklin Gothic Book" w:hAnsi="Franklin Gothic Book"/>
          <w:sz w:val="20"/>
          <w:szCs w:val="20"/>
        </w:rPr>
        <w:t xml:space="preserve">o its sensitive nature. </w:t>
      </w:r>
      <w:r>
        <w:rPr>
          <w:rFonts w:ascii="Franklin Gothic Book" w:hAnsi="Franklin Gothic Book"/>
          <w:sz w:val="20"/>
          <w:szCs w:val="20"/>
        </w:rPr>
        <w:t>Clubs can ask their membership base “</w:t>
      </w:r>
      <w:r w:rsidRPr="002C6F1C">
        <w:rPr>
          <w:rFonts w:ascii="Franklin Gothic Book" w:hAnsi="Franklin Gothic Book"/>
          <w:sz w:val="20"/>
          <w:szCs w:val="20"/>
        </w:rPr>
        <w:t>custom questions</w:t>
      </w:r>
      <w:r>
        <w:rPr>
          <w:rFonts w:ascii="Franklin Gothic Book" w:hAnsi="Franklin Gothic Book"/>
          <w:sz w:val="20"/>
          <w:szCs w:val="20"/>
        </w:rPr>
        <w:t xml:space="preserve">” which participants answer at the time of registration. </w:t>
      </w:r>
    </w:p>
    <w:p w14:paraId="626E918B" w14:textId="77777777" w:rsidR="002C6F1C" w:rsidRDefault="002C6F1C" w:rsidP="002C6F1C">
      <w:pPr>
        <w:rPr>
          <w:rFonts w:ascii="Franklin Gothic Book" w:hAnsi="Franklin Gothic Book"/>
          <w:sz w:val="20"/>
          <w:szCs w:val="20"/>
        </w:rPr>
      </w:pPr>
    </w:p>
    <w:p w14:paraId="46D27B2E" w14:textId="77777777" w:rsidR="002C6F1C" w:rsidRDefault="002C6F1C" w:rsidP="002C6F1C">
      <w:pPr>
        <w:rPr>
          <w:rFonts w:ascii="Franklin Gothic Book" w:hAnsi="Franklin Gothic Book"/>
          <w:sz w:val="20"/>
          <w:szCs w:val="20"/>
        </w:rPr>
      </w:pPr>
      <w:r>
        <w:rPr>
          <w:rFonts w:ascii="Franklin Gothic Book" w:hAnsi="Franklin Gothic Book"/>
          <w:sz w:val="20"/>
          <w:szCs w:val="20"/>
        </w:rPr>
        <w:t>‘</w:t>
      </w:r>
      <w:r w:rsidRPr="002C6F1C">
        <w:rPr>
          <w:rFonts w:ascii="Franklin Gothic Book" w:hAnsi="Franklin Gothic Book"/>
          <w:sz w:val="20"/>
          <w:szCs w:val="20"/>
        </w:rPr>
        <w:t xml:space="preserve">Sensitive information’ is governed under the Australian Privacy Act. It has a higher level of privacy protection than other personal information. </w:t>
      </w:r>
      <w:r>
        <w:rPr>
          <w:rFonts w:ascii="Franklin Gothic Book" w:hAnsi="Franklin Gothic Book"/>
          <w:sz w:val="20"/>
          <w:szCs w:val="20"/>
        </w:rPr>
        <w:t>S</w:t>
      </w:r>
      <w:r w:rsidRPr="002C6F1C">
        <w:rPr>
          <w:rFonts w:ascii="Franklin Gothic Book" w:hAnsi="Franklin Gothic Book"/>
          <w:sz w:val="20"/>
          <w:szCs w:val="20"/>
        </w:rPr>
        <w:t xml:space="preserve">ee </w:t>
      </w:r>
      <w:hyperlink r:id="rId30" w:anchor="collecting-sensitive-information" w:history="1">
        <w:r w:rsidRPr="00A82768">
          <w:rPr>
            <w:rStyle w:val="Hyperlink"/>
            <w:rFonts w:ascii="Franklin Gothic Book" w:hAnsi="Franklin Gothic Book"/>
            <w:sz w:val="20"/>
            <w:szCs w:val="20"/>
          </w:rPr>
          <w:t>https://www.oaic.gov.au/privacy/australian-privacy-principles/australian-privacy-principles-guidelines/chapter-3-app-3-collection-of-solicited-personal-information#collecting-sensitive-information</w:t>
        </w:r>
      </w:hyperlink>
      <w:r w:rsidRPr="002C6F1C">
        <w:rPr>
          <w:rFonts w:ascii="Franklin Gothic Book" w:hAnsi="Franklin Gothic Book"/>
          <w:sz w:val="20"/>
          <w:szCs w:val="20"/>
        </w:rPr>
        <w:t>.</w:t>
      </w:r>
      <w:r>
        <w:rPr>
          <w:rFonts w:ascii="Franklin Gothic Book" w:hAnsi="Franklin Gothic Book"/>
          <w:sz w:val="20"/>
          <w:szCs w:val="20"/>
        </w:rPr>
        <w:t xml:space="preserve"> </w:t>
      </w:r>
    </w:p>
    <w:p w14:paraId="13CC6CF4" w14:textId="77777777" w:rsidR="002C6F1C" w:rsidRDefault="002C6F1C" w:rsidP="002C6F1C">
      <w:pPr>
        <w:rPr>
          <w:rFonts w:ascii="Franklin Gothic Book" w:hAnsi="Franklin Gothic Book"/>
          <w:sz w:val="20"/>
          <w:szCs w:val="20"/>
        </w:rPr>
      </w:pPr>
    </w:p>
    <w:p w14:paraId="247C8CEE" w14:textId="77777777" w:rsidR="002C6F1C" w:rsidRDefault="002C6F1C" w:rsidP="002C6F1C">
      <w:pPr>
        <w:rPr>
          <w:rFonts w:ascii="Franklin Gothic Book" w:hAnsi="Franklin Gothic Book"/>
          <w:sz w:val="20"/>
          <w:szCs w:val="20"/>
        </w:rPr>
      </w:pPr>
      <w:r>
        <w:rPr>
          <w:rFonts w:ascii="Franklin Gothic Book" w:hAnsi="Franklin Gothic Book"/>
          <w:sz w:val="20"/>
          <w:szCs w:val="20"/>
        </w:rPr>
        <w:t>Clubs are encouraged to create their own Medical/ First Aid question</w:t>
      </w:r>
      <w:r w:rsidR="00613B0D">
        <w:rPr>
          <w:rFonts w:ascii="Franklin Gothic Book" w:hAnsi="Franklin Gothic Book"/>
          <w:sz w:val="20"/>
          <w:szCs w:val="20"/>
        </w:rPr>
        <w:t xml:space="preserve">naires which ask relevant questions which can used. </w:t>
      </w:r>
    </w:p>
    <w:p w14:paraId="59375A74" w14:textId="77777777" w:rsidR="002C6F1C" w:rsidRDefault="002C6F1C" w:rsidP="002C6F1C">
      <w:pPr>
        <w:rPr>
          <w:rFonts w:ascii="Franklin Gothic Book" w:hAnsi="Franklin Gothic Book"/>
          <w:sz w:val="20"/>
          <w:szCs w:val="20"/>
        </w:rPr>
      </w:pPr>
    </w:p>
    <w:p w14:paraId="3B9605BC" w14:textId="07866A59" w:rsidR="002C6F1C" w:rsidRDefault="002C6F1C" w:rsidP="002C6F1C">
      <w:pPr>
        <w:rPr>
          <w:rFonts w:ascii="Franklin Gothic Book" w:hAnsi="Franklin Gothic Book"/>
          <w:sz w:val="20"/>
          <w:szCs w:val="20"/>
        </w:rPr>
      </w:pPr>
      <w:r>
        <w:rPr>
          <w:rFonts w:ascii="Franklin Gothic Book" w:hAnsi="Franklin Gothic Book"/>
          <w:sz w:val="20"/>
          <w:szCs w:val="20"/>
        </w:rPr>
        <w:t>Questions</w:t>
      </w:r>
      <w:r w:rsidR="005B064A">
        <w:rPr>
          <w:rFonts w:ascii="Franklin Gothic Book" w:hAnsi="Franklin Gothic Book"/>
          <w:sz w:val="20"/>
          <w:szCs w:val="20"/>
        </w:rPr>
        <w:t xml:space="preserve"> should be based on </w:t>
      </w:r>
      <w:r w:rsidR="004624A4">
        <w:rPr>
          <w:rFonts w:ascii="Franklin Gothic Book" w:hAnsi="Franklin Gothic Book"/>
          <w:sz w:val="20"/>
          <w:szCs w:val="20"/>
        </w:rPr>
        <w:t>a “needs to know</w:t>
      </w:r>
      <w:r w:rsidR="00F95BBC">
        <w:rPr>
          <w:rFonts w:ascii="Franklin Gothic Book" w:hAnsi="Franklin Gothic Book"/>
          <w:sz w:val="20"/>
          <w:szCs w:val="20"/>
        </w:rPr>
        <w:t>”</w:t>
      </w:r>
      <w:r w:rsidR="004624A4">
        <w:rPr>
          <w:rFonts w:ascii="Franklin Gothic Book" w:hAnsi="Franklin Gothic Book"/>
          <w:sz w:val="20"/>
          <w:szCs w:val="20"/>
        </w:rPr>
        <w:t xml:space="preserve"> basis</w:t>
      </w:r>
      <w:r w:rsidR="005B064A">
        <w:rPr>
          <w:rFonts w:ascii="Franklin Gothic Book" w:hAnsi="Franklin Gothic Book"/>
          <w:sz w:val="20"/>
          <w:szCs w:val="20"/>
        </w:rPr>
        <w:t>, such as</w:t>
      </w:r>
      <w:r>
        <w:rPr>
          <w:rFonts w:ascii="Franklin Gothic Book" w:hAnsi="Franklin Gothic Book"/>
          <w:sz w:val="20"/>
          <w:szCs w:val="20"/>
        </w:rPr>
        <w:t>:</w:t>
      </w:r>
    </w:p>
    <w:p w14:paraId="0566BEDD" w14:textId="77777777" w:rsidR="005B064A" w:rsidRDefault="005B064A" w:rsidP="002C6F1C">
      <w:pPr>
        <w:rPr>
          <w:rFonts w:ascii="Franklin Gothic Book" w:hAnsi="Franklin Gothic Book"/>
          <w:sz w:val="20"/>
          <w:szCs w:val="20"/>
        </w:rPr>
      </w:pPr>
    </w:p>
    <w:p w14:paraId="51B4D54A" w14:textId="77777777" w:rsidR="002C6F1C" w:rsidRDefault="002C6F1C" w:rsidP="004624A4">
      <w:pPr>
        <w:pStyle w:val="ListParagraph"/>
        <w:numPr>
          <w:ilvl w:val="0"/>
          <w:numId w:val="21"/>
        </w:numPr>
        <w:rPr>
          <w:rFonts w:ascii="Franklin Gothic Book" w:hAnsi="Franklin Gothic Book"/>
          <w:sz w:val="20"/>
          <w:szCs w:val="20"/>
        </w:rPr>
      </w:pPr>
      <w:r>
        <w:rPr>
          <w:rFonts w:ascii="Franklin Gothic Book" w:hAnsi="Franklin Gothic Book"/>
          <w:sz w:val="20"/>
          <w:szCs w:val="20"/>
        </w:rPr>
        <w:t>Player Name, age, email address, phone number</w:t>
      </w:r>
    </w:p>
    <w:p w14:paraId="216749C8" w14:textId="77777777" w:rsidR="002C6F1C" w:rsidRDefault="002C6F1C" w:rsidP="004624A4">
      <w:pPr>
        <w:pStyle w:val="ListParagraph"/>
        <w:numPr>
          <w:ilvl w:val="0"/>
          <w:numId w:val="21"/>
        </w:numPr>
        <w:rPr>
          <w:rFonts w:ascii="Franklin Gothic Book" w:hAnsi="Franklin Gothic Book"/>
          <w:sz w:val="20"/>
          <w:szCs w:val="20"/>
        </w:rPr>
      </w:pPr>
      <w:r>
        <w:rPr>
          <w:rFonts w:ascii="Franklin Gothic Book" w:hAnsi="Franklin Gothic Book"/>
          <w:sz w:val="20"/>
          <w:szCs w:val="20"/>
        </w:rPr>
        <w:t>Emergency Contact name &amp; phone number</w:t>
      </w:r>
    </w:p>
    <w:p w14:paraId="12864597" w14:textId="77777777" w:rsidR="002C6F1C" w:rsidRDefault="002C6F1C" w:rsidP="004624A4">
      <w:pPr>
        <w:pStyle w:val="ListParagraph"/>
        <w:numPr>
          <w:ilvl w:val="0"/>
          <w:numId w:val="21"/>
        </w:numPr>
        <w:rPr>
          <w:rFonts w:ascii="Franklin Gothic Book" w:hAnsi="Franklin Gothic Book"/>
          <w:sz w:val="20"/>
          <w:szCs w:val="20"/>
        </w:rPr>
      </w:pPr>
      <w:r>
        <w:rPr>
          <w:rFonts w:ascii="Franklin Gothic Book" w:hAnsi="Franklin Gothic Book"/>
          <w:sz w:val="20"/>
          <w:szCs w:val="20"/>
        </w:rPr>
        <w:t>Any known conditions</w:t>
      </w:r>
    </w:p>
    <w:p w14:paraId="442873B8"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ADHD</w:t>
      </w:r>
    </w:p>
    <w:p w14:paraId="5EEC26B8"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Allergies</w:t>
      </w:r>
    </w:p>
    <w:p w14:paraId="2496489F"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Anaphylaxis</w:t>
      </w:r>
    </w:p>
    <w:p w14:paraId="346CC531"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Asthma</w:t>
      </w:r>
    </w:p>
    <w:p w14:paraId="4BD5C2F0"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Blackouts</w:t>
      </w:r>
    </w:p>
    <w:p w14:paraId="62A45EBB"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Diabetes</w:t>
      </w:r>
    </w:p>
    <w:p w14:paraId="56D31B33"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Epilepsy</w:t>
      </w:r>
    </w:p>
    <w:p w14:paraId="7BC7699C"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Fainting</w:t>
      </w:r>
    </w:p>
    <w:p w14:paraId="2C2B9011"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Hepatitis A or B</w:t>
      </w:r>
    </w:p>
    <w:p w14:paraId="1E42A289"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Heart Conditions</w:t>
      </w:r>
    </w:p>
    <w:p w14:paraId="7D622ABF" w14:textId="77777777" w:rsidR="002C6F1C" w:rsidRDefault="002C6F1C" w:rsidP="004624A4">
      <w:pPr>
        <w:pStyle w:val="ListParagraph"/>
        <w:numPr>
          <w:ilvl w:val="1"/>
          <w:numId w:val="21"/>
        </w:numPr>
        <w:rPr>
          <w:rFonts w:ascii="Franklin Gothic Book" w:hAnsi="Franklin Gothic Book"/>
          <w:sz w:val="20"/>
          <w:szCs w:val="20"/>
        </w:rPr>
      </w:pPr>
      <w:r>
        <w:rPr>
          <w:rFonts w:ascii="Franklin Gothic Book" w:hAnsi="Franklin Gothic Book"/>
          <w:sz w:val="20"/>
          <w:szCs w:val="20"/>
        </w:rPr>
        <w:t>HIV</w:t>
      </w:r>
    </w:p>
    <w:p w14:paraId="3A0EDE71" w14:textId="77777777" w:rsidR="002C6F1C" w:rsidRDefault="002C6F1C" w:rsidP="004624A4">
      <w:pPr>
        <w:pStyle w:val="ListParagraph"/>
        <w:numPr>
          <w:ilvl w:val="0"/>
          <w:numId w:val="21"/>
        </w:numPr>
        <w:rPr>
          <w:rFonts w:ascii="Franklin Gothic Book" w:hAnsi="Franklin Gothic Book"/>
          <w:sz w:val="20"/>
          <w:szCs w:val="20"/>
        </w:rPr>
      </w:pPr>
      <w:r>
        <w:rPr>
          <w:rFonts w:ascii="Franklin Gothic Book" w:hAnsi="Franklin Gothic Book"/>
          <w:sz w:val="20"/>
          <w:szCs w:val="20"/>
        </w:rPr>
        <w:t xml:space="preserve">If yes to any of the above, please provide a copy of your emergency treatment plan to </w:t>
      </w:r>
      <w:r w:rsidR="00E6261E">
        <w:rPr>
          <w:rFonts w:ascii="Franklin Gothic Book" w:hAnsi="Franklin Gothic Book"/>
          <w:sz w:val="20"/>
          <w:szCs w:val="20"/>
        </w:rPr>
        <w:t>Club Secretary</w:t>
      </w:r>
    </w:p>
    <w:p w14:paraId="67787508" w14:textId="77777777" w:rsidR="002C6F1C" w:rsidRDefault="002C6F1C" w:rsidP="004624A4">
      <w:pPr>
        <w:pStyle w:val="ListParagraph"/>
        <w:numPr>
          <w:ilvl w:val="0"/>
          <w:numId w:val="21"/>
        </w:numPr>
        <w:rPr>
          <w:rFonts w:ascii="Franklin Gothic Book" w:hAnsi="Franklin Gothic Book"/>
          <w:sz w:val="20"/>
          <w:szCs w:val="20"/>
        </w:rPr>
      </w:pPr>
      <w:r>
        <w:rPr>
          <w:rFonts w:ascii="Franklin Gothic Book" w:hAnsi="Franklin Gothic Book"/>
          <w:sz w:val="20"/>
          <w:szCs w:val="20"/>
        </w:rPr>
        <w:t>If you are currently on a medical plan that does not relate to the above, please provide a copy to</w:t>
      </w:r>
      <w:r w:rsidR="00E6261E">
        <w:rPr>
          <w:rFonts w:ascii="Franklin Gothic Book" w:hAnsi="Franklin Gothic Book"/>
          <w:sz w:val="20"/>
          <w:szCs w:val="20"/>
        </w:rPr>
        <w:t xml:space="preserve"> Club Secretary</w:t>
      </w:r>
    </w:p>
    <w:p w14:paraId="132EA7E6" w14:textId="77777777" w:rsidR="002D3DFA" w:rsidRDefault="002D3DFA" w:rsidP="005B064A">
      <w:pPr>
        <w:rPr>
          <w:rFonts w:ascii="Franklin Gothic Book" w:hAnsi="Franklin Gothic Book"/>
          <w:sz w:val="20"/>
          <w:szCs w:val="20"/>
        </w:rPr>
      </w:pPr>
    </w:p>
    <w:p w14:paraId="7FEBDCEC" w14:textId="77777777" w:rsidR="005B064A" w:rsidRDefault="00ED54D8" w:rsidP="005B064A">
      <w:pPr>
        <w:widowControl/>
        <w:autoSpaceDE/>
        <w:autoSpaceDN/>
        <w:adjustRightInd/>
        <w:rPr>
          <w:rFonts w:ascii="Franklin Gothic Book" w:hAnsi="Franklin Gothic Book"/>
          <w:sz w:val="20"/>
          <w:szCs w:val="20"/>
        </w:rPr>
      </w:pPr>
      <w:r>
        <w:rPr>
          <w:rFonts w:ascii="Franklin Gothic Book" w:hAnsi="Franklin Gothic Book"/>
          <w:sz w:val="20"/>
          <w:szCs w:val="20"/>
        </w:rPr>
        <w:t xml:space="preserve">Information </w:t>
      </w:r>
      <w:r w:rsidR="00E6261E">
        <w:rPr>
          <w:rFonts w:ascii="Franklin Gothic Book" w:hAnsi="Franklin Gothic Book"/>
          <w:sz w:val="20"/>
          <w:szCs w:val="20"/>
        </w:rPr>
        <w:t>should</w:t>
      </w:r>
      <w:r>
        <w:rPr>
          <w:rFonts w:ascii="Franklin Gothic Book" w:hAnsi="Franklin Gothic Book"/>
          <w:sz w:val="20"/>
          <w:szCs w:val="20"/>
        </w:rPr>
        <w:t xml:space="preserve"> be collected online through Microsoft Forms or Google Docs</w:t>
      </w:r>
      <w:r w:rsidR="00E6261E">
        <w:rPr>
          <w:rFonts w:ascii="Franklin Gothic Book" w:hAnsi="Franklin Gothic Book"/>
          <w:sz w:val="20"/>
          <w:szCs w:val="20"/>
        </w:rPr>
        <w:t>.</w:t>
      </w:r>
      <w:r>
        <w:rPr>
          <w:rFonts w:ascii="Franklin Gothic Book" w:hAnsi="Franklin Gothic Book"/>
          <w:sz w:val="20"/>
          <w:szCs w:val="20"/>
        </w:rPr>
        <w:t xml:space="preserve"> </w:t>
      </w:r>
    </w:p>
    <w:p w14:paraId="168736AF" w14:textId="77777777" w:rsidR="005B064A" w:rsidRDefault="005B064A" w:rsidP="005B064A">
      <w:pPr>
        <w:widowControl/>
        <w:autoSpaceDE/>
        <w:autoSpaceDN/>
        <w:adjustRightInd/>
        <w:rPr>
          <w:rFonts w:ascii="Franklin Gothic Book" w:hAnsi="Franklin Gothic Book"/>
          <w:sz w:val="20"/>
          <w:szCs w:val="20"/>
        </w:rPr>
      </w:pPr>
    </w:p>
    <w:p w14:paraId="5C498F3F" w14:textId="77777777" w:rsidR="002D3DFA" w:rsidRDefault="00ED54D8" w:rsidP="005B064A">
      <w:pPr>
        <w:widowControl/>
        <w:autoSpaceDE/>
        <w:autoSpaceDN/>
        <w:adjustRightInd/>
        <w:rPr>
          <w:rFonts w:ascii="Franklin Gothic Book" w:hAnsi="Franklin Gothic Book"/>
          <w:sz w:val="20"/>
          <w:szCs w:val="20"/>
        </w:rPr>
      </w:pPr>
      <w:r>
        <w:rPr>
          <w:rFonts w:ascii="Franklin Gothic Book" w:hAnsi="Franklin Gothic Book"/>
          <w:sz w:val="20"/>
          <w:szCs w:val="20"/>
        </w:rPr>
        <w:t xml:space="preserve">Medical </w:t>
      </w:r>
      <w:r w:rsidR="005B064A">
        <w:rPr>
          <w:rFonts w:ascii="Franklin Gothic Book" w:hAnsi="Franklin Gothic Book"/>
          <w:sz w:val="20"/>
          <w:szCs w:val="20"/>
        </w:rPr>
        <w:t xml:space="preserve">Information and </w:t>
      </w:r>
      <w:r>
        <w:rPr>
          <w:rFonts w:ascii="Franklin Gothic Book" w:hAnsi="Franklin Gothic Book"/>
          <w:sz w:val="20"/>
          <w:szCs w:val="20"/>
        </w:rPr>
        <w:t xml:space="preserve">Plans should </w:t>
      </w:r>
      <w:r w:rsidR="00E6261E">
        <w:rPr>
          <w:rFonts w:ascii="Franklin Gothic Book" w:hAnsi="Franklin Gothic Book"/>
          <w:sz w:val="20"/>
          <w:szCs w:val="20"/>
        </w:rPr>
        <w:t>be shared with Team</w:t>
      </w:r>
      <w:r>
        <w:rPr>
          <w:rFonts w:ascii="Franklin Gothic Book" w:hAnsi="Franklin Gothic Book"/>
          <w:sz w:val="20"/>
          <w:szCs w:val="20"/>
        </w:rPr>
        <w:t xml:space="preserve"> Manager, </w:t>
      </w:r>
      <w:r w:rsidR="00E6261E">
        <w:rPr>
          <w:rFonts w:ascii="Franklin Gothic Book" w:hAnsi="Franklin Gothic Book"/>
          <w:sz w:val="20"/>
          <w:szCs w:val="20"/>
        </w:rPr>
        <w:t>and stored in a safe place.</w:t>
      </w:r>
      <w:r w:rsidR="002D3DFA">
        <w:rPr>
          <w:rFonts w:ascii="Franklin Gothic Book" w:hAnsi="Franklin Gothic Book"/>
          <w:sz w:val="20"/>
          <w:szCs w:val="20"/>
        </w:rPr>
        <w:br w:type="page"/>
      </w:r>
    </w:p>
    <w:p w14:paraId="0D093C28" w14:textId="77777777" w:rsidR="002D3DFA" w:rsidRPr="009D47E9" w:rsidRDefault="002D3DFA" w:rsidP="005B064A">
      <w:pPr>
        <w:pStyle w:val="Subtitle"/>
      </w:pPr>
      <w:bookmarkStart w:id="11" w:name="_Toc211945884"/>
      <w:r w:rsidRPr="009D47E9">
        <w:lastRenderedPageBreak/>
        <w:t>Injury &amp; Insurance Claims</w:t>
      </w:r>
      <w:bookmarkEnd w:id="11"/>
    </w:p>
    <w:p w14:paraId="36557CF5" w14:textId="77777777" w:rsidR="002D3DFA" w:rsidRDefault="002D3DFA" w:rsidP="005B064A">
      <w:pPr>
        <w:rPr>
          <w:rFonts w:ascii="Franklin Gothic Book" w:hAnsi="Franklin Gothic Book"/>
          <w:sz w:val="20"/>
          <w:szCs w:val="20"/>
        </w:rPr>
      </w:pPr>
    </w:p>
    <w:p w14:paraId="08A7A636" w14:textId="77777777" w:rsidR="002D3DFA" w:rsidRDefault="00CD1F84" w:rsidP="005B064A">
      <w:pPr>
        <w:rPr>
          <w:rFonts w:ascii="Franklin Gothic Book" w:hAnsi="Franklin Gothic Book"/>
          <w:sz w:val="20"/>
          <w:szCs w:val="20"/>
        </w:rPr>
      </w:pPr>
      <w:r>
        <w:rPr>
          <w:rFonts w:ascii="Franklin Gothic Book" w:hAnsi="Franklin Gothic Book"/>
          <w:sz w:val="20"/>
          <w:szCs w:val="20"/>
        </w:rPr>
        <w:t>Participants are required to register via Rugby Xplorer when participating in any rugby game scenario. Included with the registration, is an insurance component which is broken down into Insurance + Injury Fund Contribution.</w:t>
      </w:r>
    </w:p>
    <w:p w14:paraId="22A02BFA" w14:textId="77777777" w:rsidR="00CD1F84" w:rsidRDefault="00CD1F84" w:rsidP="005B064A">
      <w:pPr>
        <w:rPr>
          <w:rFonts w:ascii="Franklin Gothic Book" w:hAnsi="Franklin Gothic Book"/>
          <w:sz w:val="20"/>
          <w:szCs w:val="20"/>
        </w:rPr>
      </w:pPr>
    </w:p>
    <w:p w14:paraId="75C3DECC" w14:textId="77777777" w:rsidR="00CD1F84" w:rsidRDefault="00CD1F84" w:rsidP="005B064A">
      <w:pPr>
        <w:rPr>
          <w:rFonts w:ascii="Franklin Gothic Book" w:hAnsi="Franklin Gothic Book"/>
          <w:sz w:val="20"/>
          <w:szCs w:val="20"/>
        </w:rPr>
      </w:pPr>
      <w:r>
        <w:rPr>
          <w:rFonts w:ascii="Franklin Gothic Book" w:hAnsi="Franklin Gothic Book"/>
          <w:sz w:val="20"/>
          <w:szCs w:val="20"/>
        </w:rPr>
        <w:t>Players are entitled to submit a claim for any injury incurred while training and playing rugby union, provided they are:</w:t>
      </w:r>
    </w:p>
    <w:p w14:paraId="76473529" w14:textId="77777777" w:rsidR="00CD1F84" w:rsidRDefault="00CD1F84" w:rsidP="005B064A">
      <w:pPr>
        <w:rPr>
          <w:rFonts w:ascii="Franklin Gothic Book" w:hAnsi="Franklin Gothic Book"/>
          <w:sz w:val="20"/>
          <w:szCs w:val="20"/>
        </w:rPr>
      </w:pPr>
    </w:p>
    <w:p w14:paraId="24CF6C3E" w14:textId="77777777" w:rsidR="00CD1F84" w:rsidRDefault="00CD1F84" w:rsidP="005B064A">
      <w:pPr>
        <w:pStyle w:val="ListParagraph"/>
        <w:numPr>
          <w:ilvl w:val="0"/>
          <w:numId w:val="11"/>
        </w:numPr>
        <w:rPr>
          <w:rFonts w:ascii="Franklin Gothic Book" w:hAnsi="Franklin Gothic Book"/>
          <w:sz w:val="20"/>
          <w:szCs w:val="20"/>
        </w:rPr>
      </w:pPr>
      <w:r>
        <w:rPr>
          <w:rFonts w:ascii="Franklin Gothic Book" w:hAnsi="Franklin Gothic Book"/>
          <w:sz w:val="20"/>
          <w:szCs w:val="20"/>
        </w:rPr>
        <w:t>A registered participant which does include Training Only</w:t>
      </w:r>
    </w:p>
    <w:p w14:paraId="44785439" w14:textId="77777777" w:rsidR="00CD1F84" w:rsidRPr="00CD1F84" w:rsidRDefault="00CD1F84" w:rsidP="005B064A">
      <w:pPr>
        <w:pStyle w:val="ListParagraph"/>
        <w:numPr>
          <w:ilvl w:val="0"/>
          <w:numId w:val="11"/>
        </w:numPr>
        <w:rPr>
          <w:rFonts w:ascii="Franklin Gothic Book" w:hAnsi="Franklin Gothic Book"/>
          <w:sz w:val="20"/>
          <w:szCs w:val="20"/>
        </w:rPr>
      </w:pPr>
      <w:r>
        <w:rPr>
          <w:rFonts w:ascii="Franklin Gothic Book" w:hAnsi="Franklin Gothic Book"/>
          <w:sz w:val="20"/>
          <w:szCs w:val="20"/>
        </w:rPr>
        <w:t>The match participated in has been sanctioned by Rugby SA.</w:t>
      </w:r>
    </w:p>
    <w:p w14:paraId="5743F668" w14:textId="77777777" w:rsidR="002D3DFA" w:rsidRDefault="002D3DFA" w:rsidP="005B064A">
      <w:pPr>
        <w:rPr>
          <w:rFonts w:ascii="Franklin Gothic Book" w:hAnsi="Franklin Gothic Book"/>
          <w:sz w:val="20"/>
          <w:szCs w:val="20"/>
        </w:rPr>
      </w:pPr>
    </w:p>
    <w:p w14:paraId="6550DC9B" w14:textId="77777777" w:rsidR="00ED54D8" w:rsidRDefault="00ED54D8" w:rsidP="005B064A">
      <w:pPr>
        <w:rPr>
          <w:rFonts w:ascii="Franklin Gothic Book" w:hAnsi="Franklin Gothic Book"/>
          <w:sz w:val="20"/>
          <w:szCs w:val="20"/>
        </w:rPr>
      </w:pPr>
      <w:r>
        <w:rPr>
          <w:rFonts w:ascii="Franklin Gothic Book" w:hAnsi="Franklin Gothic Book"/>
          <w:sz w:val="20"/>
          <w:szCs w:val="20"/>
        </w:rPr>
        <w:t>The</w:t>
      </w:r>
      <w:r w:rsidRPr="00ED54D8">
        <w:rPr>
          <w:rFonts w:ascii="Franklin Gothic Book" w:hAnsi="Franklin Gothic Book"/>
          <w:sz w:val="20"/>
          <w:szCs w:val="20"/>
        </w:rPr>
        <w:t xml:space="preserve"> manager </w:t>
      </w:r>
      <w:r>
        <w:rPr>
          <w:rFonts w:ascii="Franklin Gothic Book" w:hAnsi="Franklin Gothic Book"/>
          <w:sz w:val="20"/>
          <w:szCs w:val="20"/>
        </w:rPr>
        <w:t>and</w:t>
      </w:r>
      <w:r w:rsidRPr="00ED54D8">
        <w:rPr>
          <w:rFonts w:ascii="Franklin Gothic Book" w:hAnsi="Franklin Gothic Book"/>
          <w:sz w:val="20"/>
          <w:szCs w:val="20"/>
        </w:rPr>
        <w:t>/</w:t>
      </w:r>
      <w:r>
        <w:rPr>
          <w:rFonts w:ascii="Franklin Gothic Book" w:hAnsi="Franklin Gothic Book"/>
          <w:sz w:val="20"/>
          <w:szCs w:val="20"/>
        </w:rPr>
        <w:t xml:space="preserve">or </w:t>
      </w:r>
      <w:r w:rsidRPr="00ED54D8">
        <w:rPr>
          <w:rFonts w:ascii="Franklin Gothic Book" w:hAnsi="Franklin Gothic Book"/>
          <w:sz w:val="20"/>
          <w:szCs w:val="20"/>
        </w:rPr>
        <w:t xml:space="preserve">trainer will lodge an injury report with Rugby Australia, or </w:t>
      </w:r>
      <w:r>
        <w:rPr>
          <w:rFonts w:ascii="Franklin Gothic Book" w:hAnsi="Franklin Gothic Book"/>
          <w:sz w:val="20"/>
          <w:szCs w:val="20"/>
        </w:rPr>
        <w:t>the players</w:t>
      </w:r>
      <w:r w:rsidRPr="00ED54D8">
        <w:rPr>
          <w:rFonts w:ascii="Franklin Gothic Book" w:hAnsi="Franklin Gothic Book"/>
          <w:sz w:val="20"/>
          <w:szCs w:val="20"/>
        </w:rPr>
        <w:t xml:space="preserve"> can do so </w:t>
      </w:r>
      <w:r>
        <w:rPr>
          <w:rFonts w:ascii="Franklin Gothic Book" w:hAnsi="Franklin Gothic Book"/>
          <w:sz w:val="20"/>
          <w:szCs w:val="20"/>
        </w:rPr>
        <w:t>them</w:t>
      </w:r>
      <w:r w:rsidRPr="00ED54D8">
        <w:rPr>
          <w:rFonts w:ascii="Franklin Gothic Book" w:hAnsi="Franklin Gothic Book"/>
          <w:sz w:val="20"/>
          <w:szCs w:val="20"/>
        </w:rPr>
        <w:t>sel</w:t>
      </w:r>
      <w:r>
        <w:rPr>
          <w:rFonts w:ascii="Franklin Gothic Book" w:hAnsi="Franklin Gothic Book"/>
          <w:sz w:val="20"/>
          <w:szCs w:val="20"/>
        </w:rPr>
        <w:t>ves</w:t>
      </w:r>
      <w:r w:rsidRPr="00ED54D8">
        <w:rPr>
          <w:rFonts w:ascii="Franklin Gothic Book" w:hAnsi="Franklin Gothic Book"/>
          <w:sz w:val="20"/>
          <w:szCs w:val="20"/>
        </w:rPr>
        <w:t>. The person who lodges the report and the injured player will both receive an email from Rugby Australia which includes instructions on how to make a claim against the Rugby Australia insurance.</w:t>
      </w:r>
      <w:r w:rsidR="005B064A">
        <w:rPr>
          <w:rFonts w:ascii="Franklin Gothic Book" w:hAnsi="Franklin Gothic Book"/>
          <w:sz w:val="20"/>
          <w:szCs w:val="20"/>
        </w:rPr>
        <w:t xml:space="preserve"> </w:t>
      </w:r>
      <w:r w:rsidRPr="00ED54D8">
        <w:rPr>
          <w:rFonts w:ascii="Franklin Gothic Book" w:hAnsi="Franklin Gothic Book"/>
          <w:sz w:val="20"/>
          <w:szCs w:val="20"/>
        </w:rPr>
        <w:t>To lodge the initial claim you will need:</w:t>
      </w:r>
    </w:p>
    <w:p w14:paraId="6A2C0491" w14:textId="77777777" w:rsidR="00ED54D8" w:rsidRPr="00ED54D8" w:rsidRDefault="00ED54D8" w:rsidP="005B064A">
      <w:pPr>
        <w:rPr>
          <w:rFonts w:ascii="Franklin Gothic Book" w:hAnsi="Franklin Gothic Book"/>
          <w:sz w:val="20"/>
          <w:szCs w:val="20"/>
        </w:rPr>
      </w:pPr>
    </w:p>
    <w:p w14:paraId="35B81BD9" w14:textId="77777777" w:rsidR="00ED54D8" w:rsidRDefault="00ED54D8" w:rsidP="004624A4">
      <w:pPr>
        <w:pStyle w:val="ListParagraph"/>
        <w:numPr>
          <w:ilvl w:val="0"/>
          <w:numId w:val="22"/>
        </w:numPr>
        <w:rPr>
          <w:rFonts w:ascii="Franklin Gothic Book" w:hAnsi="Franklin Gothic Book"/>
          <w:sz w:val="20"/>
          <w:szCs w:val="20"/>
        </w:rPr>
      </w:pPr>
      <w:r w:rsidRPr="00ED54D8">
        <w:rPr>
          <w:rFonts w:ascii="Franklin Gothic Book" w:hAnsi="Franklin Gothic Book"/>
          <w:sz w:val="20"/>
          <w:szCs w:val="20"/>
        </w:rPr>
        <w:t>detailed description of the injury and the event that caused it</w:t>
      </w:r>
    </w:p>
    <w:p w14:paraId="73112042" w14:textId="77777777" w:rsidR="00ED54D8" w:rsidRDefault="00ED54D8" w:rsidP="004624A4">
      <w:pPr>
        <w:pStyle w:val="ListParagraph"/>
        <w:numPr>
          <w:ilvl w:val="0"/>
          <w:numId w:val="22"/>
        </w:numPr>
        <w:rPr>
          <w:rFonts w:ascii="Franklin Gothic Book" w:hAnsi="Franklin Gothic Book"/>
          <w:sz w:val="20"/>
          <w:szCs w:val="20"/>
        </w:rPr>
      </w:pPr>
      <w:r w:rsidRPr="00ED54D8">
        <w:rPr>
          <w:rFonts w:ascii="Franklin Gothic Book" w:hAnsi="Franklin Gothic Book"/>
          <w:sz w:val="20"/>
          <w:szCs w:val="20"/>
        </w:rPr>
        <w:t>the contact details of your usual doctor and attending doctors</w:t>
      </w:r>
    </w:p>
    <w:p w14:paraId="730F684E" w14:textId="77777777" w:rsidR="00ED54D8" w:rsidRPr="00ED54D8" w:rsidRDefault="00ED54D8" w:rsidP="004624A4">
      <w:pPr>
        <w:pStyle w:val="ListParagraph"/>
        <w:numPr>
          <w:ilvl w:val="0"/>
          <w:numId w:val="22"/>
        </w:numPr>
        <w:rPr>
          <w:rFonts w:ascii="Franklin Gothic Book" w:hAnsi="Franklin Gothic Book"/>
          <w:sz w:val="20"/>
          <w:szCs w:val="20"/>
        </w:rPr>
      </w:pPr>
      <w:r w:rsidRPr="00ED54D8">
        <w:rPr>
          <w:rFonts w:ascii="Franklin Gothic Book" w:hAnsi="Franklin Gothic Book"/>
          <w:sz w:val="20"/>
          <w:szCs w:val="20"/>
        </w:rPr>
        <w:t>your banking details</w:t>
      </w:r>
    </w:p>
    <w:p w14:paraId="31215A91" w14:textId="77777777" w:rsidR="00ED54D8" w:rsidRDefault="00ED54D8" w:rsidP="005B064A">
      <w:pPr>
        <w:rPr>
          <w:rFonts w:ascii="Franklin Gothic Book" w:hAnsi="Franklin Gothic Book"/>
          <w:sz w:val="20"/>
          <w:szCs w:val="20"/>
        </w:rPr>
      </w:pPr>
    </w:p>
    <w:p w14:paraId="679C4B9C" w14:textId="77777777" w:rsidR="00ED54D8" w:rsidRDefault="00ED54D8" w:rsidP="005B064A">
      <w:pPr>
        <w:rPr>
          <w:rFonts w:ascii="Franklin Gothic Book" w:hAnsi="Franklin Gothic Book"/>
          <w:sz w:val="20"/>
          <w:szCs w:val="20"/>
        </w:rPr>
      </w:pPr>
      <w:hyperlink r:id="rId31" w:history="1">
        <w:r w:rsidRPr="00A82768">
          <w:rPr>
            <w:rStyle w:val="Hyperlink"/>
            <w:rFonts w:ascii="Franklin Gothic Book" w:hAnsi="Franklin Gothic Book"/>
            <w:sz w:val="20"/>
            <w:szCs w:val="20"/>
          </w:rPr>
          <w:t>https://australia.rugby/about/codes-and-policies/safety-and-welfare/injuries/report</w:t>
        </w:r>
      </w:hyperlink>
      <w:r>
        <w:rPr>
          <w:rFonts w:ascii="Franklin Gothic Book" w:hAnsi="Franklin Gothic Book"/>
          <w:sz w:val="20"/>
          <w:szCs w:val="20"/>
        </w:rPr>
        <w:t xml:space="preserve"> </w:t>
      </w:r>
    </w:p>
    <w:p w14:paraId="720D7ED4" w14:textId="77777777" w:rsidR="00ED54D8" w:rsidRDefault="00ED54D8" w:rsidP="005B064A">
      <w:pPr>
        <w:rPr>
          <w:rFonts w:ascii="Franklin Gothic Book" w:hAnsi="Franklin Gothic Book"/>
          <w:sz w:val="20"/>
          <w:szCs w:val="20"/>
        </w:rPr>
      </w:pPr>
    </w:p>
    <w:p w14:paraId="0AC77F15" w14:textId="77777777" w:rsidR="00ED54D8" w:rsidRDefault="00ED54D8" w:rsidP="005B064A">
      <w:pPr>
        <w:rPr>
          <w:rFonts w:ascii="Franklin Gothic Book" w:hAnsi="Franklin Gothic Book"/>
          <w:sz w:val="20"/>
          <w:szCs w:val="20"/>
        </w:rPr>
      </w:pPr>
      <w:r w:rsidRPr="00ED54D8">
        <w:rPr>
          <w:rFonts w:ascii="Franklin Gothic Medium" w:hAnsi="Franklin Gothic Medium"/>
          <w:color w:val="002060"/>
          <w:sz w:val="20"/>
          <w:szCs w:val="20"/>
        </w:rPr>
        <w:t>In the event of a suspected spinal injury or fatality</w:t>
      </w:r>
      <w:r w:rsidRPr="00ED54D8">
        <w:rPr>
          <w:rFonts w:ascii="Franklin Gothic Book" w:hAnsi="Franklin Gothic Book"/>
          <w:color w:val="002060"/>
          <w:sz w:val="20"/>
          <w:szCs w:val="20"/>
        </w:rPr>
        <w:t xml:space="preserve"> </w:t>
      </w:r>
      <w:r w:rsidRPr="00ED54D8">
        <w:rPr>
          <w:rFonts w:ascii="Franklin Gothic Book" w:hAnsi="Franklin Gothic Book"/>
          <w:sz w:val="20"/>
          <w:szCs w:val="20"/>
        </w:rPr>
        <w:t>the club must call the Serious Injury Case Manager (SICM) on 1800 036 156 in the first instance.</w:t>
      </w:r>
    </w:p>
    <w:p w14:paraId="22630A0B" w14:textId="77777777" w:rsidR="00ED54D8" w:rsidRDefault="00ED54D8" w:rsidP="005B064A">
      <w:pPr>
        <w:rPr>
          <w:rFonts w:ascii="Franklin Gothic Book" w:hAnsi="Franklin Gothic Book"/>
          <w:sz w:val="20"/>
          <w:szCs w:val="20"/>
        </w:rPr>
      </w:pPr>
    </w:p>
    <w:p w14:paraId="4C85116D" w14:textId="77777777" w:rsidR="00847F77" w:rsidRDefault="00847F77" w:rsidP="005B064A">
      <w:pPr>
        <w:rPr>
          <w:rFonts w:ascii="Franklin Gothic Book" w:hAnsi="Franklin Gothic Book"/>
          <w:sz w:val="20"/>
          <w:szCs w:val="20"/>
        </w:rPr>
      </w:pPr>
      <w:r w:rsidRPr="00847F77">
        <w:rPr>
          <w:rFonts w:ascii="Franklin Gothic Book" w:hAnsi="Franklin Gothic Book"/>
          <w:sz w:val="20"/>
          <w:szCs w:val="20"/>
        </w:rPr>
        <w:t>The insurance will cover medical expenses which Medicare doesn't apply to (e.g. private hospital, physio).</w:t>
      </w:r>
    </w:p>
    <w:p w14:paraId="1AA82E08" w14:textId="77777777" w:rsidR="004624A4" w:rsidRDefault="004624A4" w:rsidP="004624A4">
      <w:pPr>
        <w:pStyle w:val="ListParagraph"/>
        <w:ind w:left="1080"/>
        <w:rPr>
          <w:rFonts w:ascii="Franklin Gothic Book" w:hAnsi="Franklin Gothic Book"/>
          <w:sz w:val="20"/>
          <w:szCs w:val="20"/>
        </w:rPr>
      </w:pPr>
    </w:p>
    <w:p w14:paraId="27FA5CBD" w14:textId="24CAFF12" w:rsidR="00847F77" w:rsidRPr="004624A4" w:rsidRDefault="00847F77" w:rsidP="004624A4">
      <w:pPr>
        <w:pStyle w:val="ListParagraph"/>
        <w:numPr>
          <w:ilvl w:val="0"/>
          <w:numId w:val="23"/>
        </w:numPr>
        <w:rPr>
          <w:rFonts w:ascii="Franklin Gothic Book" w:hAnsi="Franklin Gothic Book"/>
          <w:sz w:val="20"/>
          <w:szCs w:val="20"/>
        </w:rPr>
      </w:pPr>
      <w:r w:rsidRPr="004624A4">
        <w:rPr>
          <w:rFonts w:ascii="Franklin Gothic Book" w:hAnsi="Franklin Gothic Book"/>
          <w:sz w:val="20"/>
          <w:szCs w:val="20"/>
        </w:rPr>
        <w:t>Maximum payable $3000</w:t>
      </w:r>
      <w:r w:rsidRPr="00847F77">
        <w:t xml:space="preserve"> </w:t>
      </w:r>
    </w:p>
    <w:p w14:paraId="4AC485D7" w14:textId="77777777" w:rsidR="00847F77" w:rsidRPr="004624A4" w:rsidRDefault="00847F77" w:rsidP="004624A4">
      <w:pPr>
        <w:pStyle w:val="ListParagraph"/>
        <w:numPr>
          <w:ilvl w:val="0"/>
          <w:numId w:val="23"/>
        </w:numPr>
        <w:rPr>
          <w:rFonts w:ascii="Franklin Gothic Book" w:hAnsi="Franklin Gothic Book"/>
          <w:sz w:val="20"/>
          <w:szCs w:val="20"/>
        </w:rPr>
      </w:pPr>
      <w:r w:rsidRPr="004624A4">
        <w:rPr>
          <w:rFonts w:ascii="Franklin Gothic Book" w:hAnsi="Franklin Gothic Book"/>
          <w:sz w:val="20"/>
          <w:szCs w:val="20"/>
        </w:rPr>
        <w:t xml:space="preserve">Loss of income: 100% of weekly income, Max $300/ week, 28-day excess period </w:t>
      </w:r>
    </w:p>
    <w:p w14:paraId="704F785F" w14:textId="77777777" w:rsidR="00847F77" w:rsidRPr="004624A4" w:rsidRDefault="00847F77" w:rsidP="004624A4">
      <w:pPr>
        <w:pStyle w:val="ListParagraph"/>
        <w:numPr>
          <w:ilvl w:val="0"/>
          <w:numId w:val="23"/>
        </w:numPr>
        <w:rPr>
          <w:rFonts w:ascii="Franklin Gothic Book" w:hAnsi="Franklin Gothic Book"/>
          <w:sz w:val="20"/>
          <w:szCs w:val="20"/>
        </w:rPr>
      </w:pPr>
      <w:r w:rsidRPr="004624A4">
        <w:rPr>
          <w:rFonts w:ascii="Franklin Gothic Book" w:hAnsi="Franklin Gothic Book"/>
          <w:sz w:val="20"/>
          <w:szCs w:val="20"/>
        </w:rPr>
        <w:t xml:space="preserve">Domestic help: Max $300/week, Max 52 weeks, 14-day excess period </w:t>
      </w:r>
    </w:p>
    <w:p w14:paraId="33C9CA9A" w14:textId="77777777" w:rsidR="00847F77" w:rsidRPr="004624A4" w:rsidRDefault="00847F77" w:rsidP="004624A4">
      <w:pPr>
        <w:pStyle w:val="ListParagraph"/>
        <w:numPr>
          <w:ilvl w:val="0"/>
          <w:numId w:val="23"/>
        </w:numPr>
        <w:rPr>
          <w:rFonts w:ascii="Franklin Gothic Book" w:hAnsi="Franklin Gothic Book"/>
          <w:sz w:val="20"/>
          <w:szCs w:val="20"/>
        </w:rPr>
      </w:pPr>
      <w:r w:rsidRPr="004624A4">
        <w:rPr>
          <w:rFonts w:ascii="Franklin Gothic Book" w:hAnsi="Franklin Gothic Book"/>
          <w:sz w:val="20"/>
          <w:szCs w:val="20"/>
        </w:rPr>
        <w:t xml:space="preserve">Students: 100% of home tutoring, Max $300/week Max 52 weeks, </w:t>
      </w:r>
      <w:r w:rsidR="00106AEC" w:rsidRPr="004624A4">
        <w:rPr>
          <w:rFonts w:ascii="Franklin Gothic Book" w:hAnsi="Franklin Gothic Book"/>
          <w:sz w:val="20"/>
          <w:szCs w:val="20"/>
        </w:rPr>
        <w:t>14-day</w:t>
      </w:r>
      <w:r w:rsidRPr="004624A4">
        <w:rPr>
          <w:rFonts w:ascii="Franklin Gothic Book" w:hAnsi="Franklin Gothic Book"/>
          <w:sz w:val="20"/>
          <w:szCs w:val="20"/>
        </w:rPr>
        <w:t xml:space="preserve"> excess period</w:t>
      </w:r>
    </w:p>
    <w:p w14:paraId="5F6E339C" w14:textId="77777777" w:rsidR="00847F77" w:rsidRPr="004624A4" w:rsidRDefault="00847F77" w:rsidP="004624A4">
      <w:pPr>
        <w:pStyle w:val="ListParagraph"/>
        <w:numPr>
          <w:ilvl w:val="0"/>
          <w:numId w:val="23"/>
        </w:numPr>
        <w:rPr>
          <w:rFonts w:ascii="Franklin Gothic Book" w:hAnsi="Franklin Gothic Book"/>
          <w:sz w:val="20"/>
          <w:szCs w:val="20"/>
        </w:rPr>
      </w:pPr>
      <w:r w:rsidRPr="004624A4">
        <w:rPr>
          <w:rFonts w:ascii="Franklin Gothic Book" w:hAnsi="Franklin Gothic Book"/>
          <w:sz w:val="20"/>
          <w:szCs w:val="20"/>
        </w:rPr>
        <w:t>Ambulance (no excess)</w:t>
      </w:r>
    </w:p>
    <w:p w14:paraId="21BED452" w14:textId="77777777" w:rsidR="00847F77" w:rsidRPr="004624A4" w:rsidRDefault="00847F77" w:rsidP="004624A4">
      <w:pPr>
        <w:pStyle w:val="ListParagraph"/>
        <w:numPr>
          <w:ilvl w:val="0"/>
          <w:numId w:val="23"/>
        </w:numPr>
        <w:rPr>
          <w:rFonts w:ascii="Franklin Gothic Book" w:hAnsi="Franklin Gothic Book"/>
          <w:sz w:val="20"/>
          <w:szCs w:val="20"/>
        </w:rPr>
      </w:pPr>
      <w:r w:rsidRPr="004624A4">
        <w:rPr>
          <w:rFonts w:ascii="Franklin Gothic Book" w:hAnsi="Franklin Gothic Book"/>
          <w:sz w:val="20"/>
          <w:szCs w:val="20"/>
        </w:rPr>
        <w:t>Parents Inconvenience Travel &amp; Accommodation</w:t>
      </w:r>
    </w:p>
    <w:p w14:paraId="30E40FCD" w14:textId="77777777" w:rsidR="00847F77" w:rsidRPr="004624A4" w:rsidRDefault="00847F77" w:rsidP="004624A4">
      <w:pPr>
        <w:pStyle w:val="ListParagraph"/>
        <w:numPr>
          <w:ilvl w:val="0"/>
          <w:numId w:val="23"/>
        </w:numPr>
        <w:rPr>
          <w:rFonts w:ascii="Franklin Gothic Book" w:hAnsi="Franklin Gothic Book"/>
          <w:sz w:val="20"/>
          <w:szCs w:val="20"/>
        </w:rPr>
      </w:pPr>
      <w:r w:rsidRPr="004624A4">
        <w:rPr>
          <w:rFonts w:ascii="Franklin Gothic Book" w:hAnsi="Franklin Gothic Book"/>
          <w:sz w:val="20"/>
          <w:szCs w:val="20"/>
        </w:rPr>
        <w:t>Lump sum for permanent injuries / death</w:t>
      </w:r>
    </w:p>
    <w:p w14:paraId="383F0649" w14:textId="77777777" w:rsidR="00ED54D8" w:rsidRPr="004624A4" w:rsidRDefault="00847F77" w:rsidP="004624A4">
      <w:pPr>
        <w:pStyle w:val="ListParagraph"/>
        <w:numPr>
          <w:ilvl w:val="0"/>
          <w:numId w:val="23"/>
        </w:numPr>
        <w:rPr>
          <w:rFonts w:ascii="Franklin Gothic Book" w:hAnsi="Franklin Gothic Book"/>
          <w:sz w:val="20"/>
          <w:szCs w:val="20"/>
        </w:rPr>
      </w:pPr>
      <w:r w:rsidRPr="004624A4">
        <w:rPr>
          <w:rFonts w:ascii="Franklin Gothic Book" w:hAnsi="Franklin Gothic Book"/>
          <w:sz w:val="20"/>
          <w:szCs w:val="20"/>
        </w:rPr>
        <w:t>Funeral Expenses</w:t>
      </w:r>
    </w:p>
    <w:p w14:paraId="64E0FE0D" w14:textId="77777777" w:rsidR="00847F77" w:rsidRDefault="00847F77" w:rsidP="005B064A">
      <w:pPr>
        <w:rPr>
          <w:rFonts w:ascii="Franklin Gothic Book" w:hAnsi="Franklin Gothic Book"/>
          <w:sz w:val="20"/>
          <w:szCs w:val="20"/>
        </w:rPr>
      </w:pPr>
    </w:p>
    <w:p w14:paraId="267F2944" w14:textId="77777777" w:rsidR="00ED54D8" w:rsidRDefault="00ED54D8" w:rsidP="005B064A">
      <w:pPr>
        <w:rPr>
          <w:rFonts w:ascii="Franklin Gothic Book" w:hAnsi="Franklin Gothic Book"/>
          <w:sz w:val="20"/>
          <w:szCs w:val="20"/>
        </w:rPr>
      </w:pPr>
      <w:r>
        <w:rPr>
          <w:rFonts w:ascii="Franklin Gothic Book" w:hAnsi="Franklin Gothic Book"/>
          <w:sz w:val="20"/>
          <w:szCs w:val="20"/>
        </w:rPr>
        <w:t xml:space="preserve">For more information on Insurance cover, please visit: </w:t>
      </w:r>
      <w:hyperlink r:id="rId32" w:history="1">
        <w:r w:rsidRPr="00A82768">
          <w:rPr>
            <w:rStyle w:val="Hyperlink"/>
            <w:rFonts w:ascii="Franklin Gothic Book" w:hAnsi="Franklin Gothic Book"/>
            <w:sz w:val="20"/>
            <w:szCs w:val="20"/>
          </w:rPr>
          <w:t>https://australia.rugby/participate/rugby-administration/insurance</w:t>
        </w:r>
      </w:hyperlink>
      <w:r>
        <w:rPr>
          <w:rFonts w:ascii="Franklin Gothic Book" w:hAnsi="Franklin Gothic Book"/>
          <w:sz w:val="20"/>
          <w:szCs w:val="20"/>
        </w:rPr>
        <w:t xml:space="preserve"> </w:t>
      </w:r>
    </w:p>
    <w:p w14:paraId="775EE8CC" w14:textId="77777777" w:rsidR="00ED54D8" w:rsidRDefault="00ED54D8" w:rsidP="005B064A">
      <w:pPr>
        <w:rPr>
          <w:rFonts w:ascii="Franklin Gothic Book" w:hAnsi="Franklin Gothic Book"/>
          <w:sz w:val="20"/>
          <w:szCs w:val="20"/>
        </w:rPr>
      </w:pPr>
    </w:p>
    <w:p w14:paraId="0F15C4D0" w14:textId="77777777" w:rsidR="00ED54D8" w:rsidRDefault="00ED54D8" w:rsidP="005B064A">
      <w:pPr>
        <w:rPr>
          <w:rFonts w:ascii="Franklin Gothic Medium" w:hAnsi="Franklin Gothic Medium"/>
          <w:color w:val="002060"/>
          <w:sz w:val="28"/>
          <w:szCs w:val="28"/>
        </w:rPr>
      </w:pPr>
    </w:p>
    <w:p w14:paraId="512C05DA" w14:textId="77777777" w:rsidR="00847F77" w:rsidRDefault="00847F77" w:rsidP="005B064A">
      <w:pPr>
        <w:widowControl/>
        <w:autoSpaceDE/>
        <w:autoSpaceDN/>
        <w:adjustRightInd/>
        <w:rPr>
          <w:rFonts w:ascii="Franklin Gothic Medium" w:hAnsi="Franklin Gothic Medium"/>
          <w:color w:val="002060"/>
          <w:sz w:val="28"/>
          <w:szCs w:val="28"/>
        </w:rPr>
      </w:pPr>
      <w:r>
        <w:rPr>
          <w:rFonts w:ascii="Franklin Gothic Medium" w:hAnsi="Franklin Gothic Medium"/>
          <w:color w:val="002060"/>
          <w:sz w:val="28"/>
          <w:szCs w:val="28"/>
        </w:rPr>
        <w:br w:type="page"/>
      </w:r>
    </w:p>
    <w:p w14:paraId="20E94F11" w14:textId="77777777" w:rsidR="00ED54D8" w:rsidRPr="009D47E9" w:rsidRDefault="00ED54D8" w:rsidP="005B064A">
      <w:pPr>
        <w:pStyle w:val="Subtitle"/>
      </w:pPr>
      <w:bookmarkStart w:id="12" w:name="_Toc211945885"/>
      <w:r w:rsidRPr="009D47E9">
        <w:lastRenderedPageBreak/>
        <w:t>Concussion/ Blue Card Management</w:t>
      </w:r>
      <w:bookmarkEnd w:id="12"/>
    </w:p>
    <w:p w14:paraId="318B14F8" w14:textId="77777777" w:rsidR="00ED54D8" w:rsidRDefault="00ED54D8" w:rsidP="00ED54D8">
      <w:pPr>
        <w:rPr>
          <w:rFonts w:ascii="Franklin Gothic Book" w:hAnsi="Franklin Gothic Book"/>
          <w:sz w:val="20"/>
          <w:szCs w:val="20"/>
        </w:rPr>
      </w:pPr>
    </w:p>
    <w:p w14:paraId="3FB0471C" w14:textId="77777777" w:rsidR="00ED54D8" w:rsidRPr="00ED54D8" w:rsidRDefault="00ED54D8" w:rsidP="00ED54D8">
      <w:pPr>
        <w:rPr>
          <w:rFonts w:ascii="Franklin Gothic Book" w:hAnsi="Franklin Gothic Book"/>
          <w:sz w:val="20"/>
          <w:szCs w:val="20"/>
        </w:rPr>
      </w:pPr>
      <w:r w:rsidRPr="00ED54D8">
        <w:rPr>
          <w:rFonts w:ascii="Franklin Gothic Book" w:hAnsi="Franklin Gothic Book"/>
          <w:sz w:val="20"/>
          <w:szCs w:val="20"/>
        </w:rPr>
        <w:t>A concussion is a brain injury and must be taken seriously. All players with potential head injuries or concussion must be removed from the field of play immediately.</w:t>
      </w:r>
    </w:p>
    <w:p w14:paraId="68A4CEEB" w14:textId="77777777" w:rsidR="00ED54D8" w:rsidRPr="00ED54D8" w:rsidRDefault="00ED54D8" w:rsidP="00ED54D8">
      <w:pPr>
        <w:rPr>
          <w:rFonts w:ascii="Franklin Gothic Book" w:hAnsi="Franklin Gothic Book"/>
          <w:sz w:val="20"/>
          <w:szCs w:val="20"/>
        </w:rPr>
      </w:pPr>
    </w:p>
    <w:p w14:paraId="15A2EDBB" w14:textId="77777777" w:rsidR="00847F77" w:rsidRDefault="00ED54D8" w:rsidP="00ED54D8">
      <w:pPr>
        <w:rPr>
          <w:rFonts w:ascii="Franklin Gothic Book" w:hAnsi="Franklin Gothic Book"/>
          <w:sz w:val="20"/>
          <w:szCs w:val="20"/>
        </w:rPr>
      </w:pPr>
      <w:r w:rsidRPr="00ED54D8">
        <w:rPr>
          <w:rFonts w:ascii="Franklin Gothic Book" w:hAnsi="Franklin Gothic Book"/>
          <w:sz w:val="20"/>
          <w:szCs w:val="20"/>
        </w:rPr>
        <w:t>A player suspected of having suffered a concussion will be shown a blue card by the match referee and will take no further part in the match.</w:t>
      </w:r>
      <w:r w:rsidR="00847F77">
        <w:rPr>
          <w:rFonts w:ascii="Franklin Gothic Book" w:hAnsi="Franklin Gothic Book"/>
          <w:sz w:val="20"/>
          <w:szCs w:val="20"/>
        </w:rPr>
        <w:t xml:space="preserve"> </w:t>
      </w:r>
      <w:r w:rsidR="009A32EA">
        <w:rPr>
          <w:rFonts w:ascii="Franklin Gothic Book" w:hAnsi="Franklin Gothic Book"/>
          <w:sz w:val="20"/>
          <w:szCs w:val="20"/>
        </w:rPr>
        <w:t>The manager for the team is required to use the Rugby Match Day app, and record the Blue Card against the player’s name. Details on how to use Rugby Xplorer will be listed on page</w:t>
      </w:r>
      <w:r w:rsidR="00475216">
        <w:rPr>
          <w:rFonts w:ascii="Franklin Gothic Book" w:hAnsi="Franklin Gothic Book"/>
          <w:sz w:val="20"/>
          <w:szCs w:val="20"/>
        </w:rPr>
        <w:t xml:space="preserve"> 11.</w:t>
      </w:r>
    </w:p>
    <w:p w14:paraId="2686E90A" w14:textId="77777777" w:rsidR="00847F77" w:rsidRDefault="00847F77" w:rsidP="00ED54D8">
      <w:pPr>
        <w:rPr>
          <w:rFonts w:ascii="Franklin Gothic Book" w:hAnsi="Franklin Gothic Book"/>
          <w:sz w:val="20"/>
          <w:szCs w:val="20"/>
        </w:rPr>
      </w:pPr>
    </w:p>
    <w:p w14:paraId="20A6F0C3" w14:textId="77777777" w:rsidR="00ED54D8" w:rsidRDefault="00847F77" w:rsidP="00ED54D8">
      <w:pPr>
        <w:rPr>
          <w:rFonts w:ascii="Franklin Gothic Book" w:hAnsi="Franklin Gothic Book"/>
          <w:sz w:val="20"/>
          <w:szCs w:val="20"/>
        </w:rPr>
      </w:pPr>
      <w:r w:rsidRPr="00847F77">
        <w:rPr>
          <w:rFonts w:ascii="Franklin Gothic Book" w:hAnsi="Franklin Gothic Book"/>
          <w:sz w:val="20"/>
          <w:szCs w:val="20"/>
        </w:rPr>
        <w:t>In matches of U13 and older, when a player leaves the field due to signs and symptoms of concussion or suspected concussion, the referee will show the player a Blue Card. This card is a visual cue for team support staff, it must be recorded by team officials, and triggers an off-field medical process to begin.</w:t>
      </w:r>
    </w:p>
    <w:p w14:paraId="3F6F314C" w14:textId="77777777" w:rsidR="00ED54D8" w:rsidRDefault="00ED54D8" w:rsidP="00ED54D8">
      <w:pPr>
        <w:rPr>
          <w:rFonts w:ascii="Franklin Gothic Book" w:hAnsi="Franklin Gothic Book"/>
          <w:sz w:val="20"/>
          <w:szCs w:val="20"/>
        </w:rPr>
      </w:pPr>
    </w:p>
    <w:p w14:paraId="33044F8C" w14:textId="4DD36118" w:rsidR="008B19C4" w:rsidRDefault="008B19C4" w:rsidP="00ED54D8">
      <w:pPr>
        <w:rPr>
          <w:rFonts w:ascii="Franklin Gothic Book" w:hAnsi="Franklin Gothic Book"/>
          <w:sz w:val="20"/>
          <w:szCs w:val="20"/>
        </w:rPr>
      </w:pPr>
      <w:r>
        <w:rPr>
          <w:rFonts w:ascii="Franklin Gothic Book" w:hAnsi="Franklin Gothic Book"/>
          <w:sz w:val="20"/>
          <w:szCs w:val="20"/>
        </w:rPr>
        <w:t xml:space="preserve">At the conclusion of all games, Managers should be checking with the Match Officials </w:t>
      </w:r>
      <w:r w:rsidR="00303666">
        <w:rPr>
          <w:rFonts w:ascii="Franklin Gothic Book" w:hAnsi="Franklin Gothic Book"/>
          <w:sz w:val="20"/>
          <w:szCs w:val="20"/>
        </w:rPr>
        <w:t>that all</w:t>
      </w:r>
      <w:r>
        <w:rPr>
          <w:rFonts w:ascii="Franklin Gothic Book" w:hAnsi="Franklin Gothic Book"/>
          <w:sz w:val="20"/>
          <w:szCs w:val="20"/>
        </w:rPr>
        <w:t xml:space="preserve"> cards have been recorded in Match Day correctly,</w:t>
      </w:r>
    </w:p>
    <w:p w14:paraId="2959B2CE" w14:textId="77777777" w:rsidR="008B19C4" w:rsidRDefault="008B19C4" w:rsidP="00ED54D8">
      <w:pPr>
        <w:rPr>
          <w:rFonts w:ascii="Franklin Gothic Book" w:hAnsi="Franklin Gothic Book"/>
          <w:sz w:val="20"/>
          <w:szCs w:val="20"/>
        </w:rPr>
      </w:pPr>
    </w:p>
    <w:p w14:paraId="27C2FCE3" w14:textId="77777777" w:rsidR="00ED54D8" w:rsidRDefault="00ED54D8" w:rsidP="00ED54D8">
      <w:pPr>
        <w:rPr>
          <w:rFonts w:ascii="Franklin Gothic Book" w:hAnsi="Franklin Gothic Book"/>
          <w:sz w:val="20"/>
          <w:szCs w:val="20"/>
        </w:rPr>
      </w:pPr>
      <w:r>
        <w:rPr>
          <w:rFonts w:ascii="Franklin Gothic Book" w:hAnsi="Franklin Gothic Book"/>
          <w:sz w:val="20"/>
          <w:szCs w:val="20"/>
        </w:rPr>
        <w:t xml:space="preserve">If a player has received a concussion at training, the manager (or coach) should notify the Club Secretary who will record a Competition Case against the </w:t>
      </w:r>
      <w:r w:rsidR="00847F77">
        <w:rPr>
          <w:rFonts w:ascii="Franklin Gothic Book" w:hAnsi="Franklin Gothic Book"/>
          <w:sz w:val="20"/>
          <w:szCs w:val="20"/>
        </w:rPr>
        <w:t>player’s</w:t>
      </w:r>
      <w:r>
        <w:rPr>
          <w:rFonts w:ascii="Franklin Gothic Book" w:hAnsi="Franklin Gothic Book"/>
          <w:sz w:val="20"/>
          <w:szCs w:val="20"/>
        </w:rPr>
        <w:t xml:space="preserve"> record.</w:t>
      </w:r>
    </w:p>
    <w:p w14:paraId="7E6C66DB" w14:textId="77777777" w:rsidR="00847F77" w:rsidRDefault="00847F77" w:rsidP="00ED54D8">
      <w:pPr>
        <w:rPr>
          <w:rFonts w:ascii="Franklin Gothic Book" w:hAnsi="Franklin Gothic Book"/>
          <w:sz w:val="20"/>
          <w:szCs w:val="20"/>
        </w:rPr>
      </w:pPr>
    </w:p>
    <w:p w14:paraId="1FB2C9F6" w14:textId="77777777" w:rsidR="009A32EA" w:rsidRDefault="009A32EA" w:rsidP="00ED54D8">
      <w:pPr>
        <w:rPr>
          <w:rFonts w:ascii="Franklin Gothic Medium" w:hAnsi="Franklin Gothic Medium"/>
          <w:color w:val="002060"/>
        </w:rPr>
      </w:pPr>
    </w:p>
    <w:p w14:paraId="28FA9326" w14:textId="77777777" w:rsidR="00847F77" w:rsidRPr="00847F77" w:rsidRDefault="00847F77" w:rsidP="00ED54D8">
      <w:pPr>
        <w:rPr>
          <w:rFonts w:ascii="Franklin Gothic Medium" w:hAnsi="Franklin Gothic Medium"/>
          <w:color w:val="002060"/>
        </w:rPr>
      </w:pPr>
      <w:r w:rsidRPr="00847F77">
        <w:rPr>
          <w:rFonts w:ascii="Franklin Gothic Medium" w:hAnsi="Franklin Gothic Medium"/>
          <w:color w:val="002060"/>
        </w:rPr>
        <w:t>Process to follow for Concussion Management</w:t>
      </w:r>
    </w:p>
    <w:p w14:paraId="2FEBD5CC" w14:textId="77777777" w:rsidR="00847F77" w:rsidRPr="00847F77" w:rsidRDefault="00847F77" w:rsidP="00847F77">
      <w:pPr>
        <w:rPr>
          <w:rFonts w:ascii="Franklin Gothic Medium" w:hAnsi="Franklin Gothic Medium"/>
          <w:color w:val="002060"/>
          <w:sz w:val="20"/>
          <w:szCs w:val="20"/>
        </w:rPr>
      </w:pPr>
      <w:r w:rsidRPr="00847F77">
        <w:rPr>
          <w:rFonts w:ascii="Franklin Gothic Medium" w:hAnsi="Franklin Gothic Medium"/>
          <w:color w:val="002060"/>
          <w:sz w:val="20"/>
          <w:szCs w:val="20"/>
        </w:rPr>
        <w:t xml:space="preserve">Stage 1. On The Day </w:t>
      </w:r>
      <w:r w:rsidR="009A32EA" w:rsidRPr="00847F77">
        <w:rPr>
          <w:rFonts w:ascii="Franklin Gothic Medium" w:hAnsi="Franklin Gothic Medium"/>
          <w:color w:val="002060"/>
          <w:sz w:val="20"/>
          <w:szCs w:val="20"/>
        </w:rPr>
        <w:t>of</w:t>
      </w:r>
      <w:r w:rsidRPr="00847F77">
        <w:rPr>
          <w:rFonts w:ascii="Franklin Gothic Medium" w:hAnsi="Franklin Gothic Medium"/>
          <w:color w:val="002060"/>
          <w:sz w:val="20"/>
          <w:szCs w:val="20"/>
        </w:rPr>
        <w:t xml:space="preserve"> </w:t>
      </w:r>
      <w:r w:rsidR="009A32EA">
        <w:rPr>
          <w:rFonts w:ascii="Franklin Gothic Medium" w:hAnsi="Franklin Gothic Medium"/>
          <w:color w:val="002060"/>
          <w:sz w:val="20"/>
          <w:szCs w:val="20"/>
        </w:rPr>
        <w:t>t</w:t>
      </w:r>
      <w:r w:rsidRPr="00847F77">
        <w:rPr>
          <w:rFonts w:ascii="Franklin Gothic Medium" w:hAnsi="Franklin Gothic Medium"/>
          <w:color w:val="002060"/>
          <w:sz w:val="20"/>
          <w:szCs w:val="20"/>
        </w:rPr>
        <w:t>he Injury</w:t>
      </w:r>
    </w:p>
    <w:p w14:paraId="0575C768" w14:textId="77777777" w:rsidR="00847F77" w:rsidRPr="00847F77" w:rsidRDefault="00847F77" w:rsidP="00847F77">
      <w:pPr>
        <w:rPr>
          <w:rFonts w:ascii="Franklin Gothic Book" w:hAnsi="Franklin Gothic Book"/>
          <w:sz w:val="20"/>
          <w:szCs w:val="20"/>
        </w:rPr>
      </w:pPr>
      <w:r w:rsidRPr="00847F77">
        <w:rPr>
          <w:rFonts w:ascii="Franklin Gothic Book" w:hAnsi="Franklin Gothic Book"/>
          <w:sz w:val="20"/>
          <w:szCs w:val="20"/>
        </w:rPr>
        <w:t>RECOGNISE - REMOVE - RECORD - REFER</w:t>
      </w:r>
    </w:p>
    <w:p w14:paraId="126FA186" w14:textId="77777777" w:rsidR="00847F77" w:rsidRPr="00847F77" w:rsidRDefault="00847F77" w:rsidP="00847F77">
      <w:pPr>
        <w:rPr>
          <w:rFonts w:ascii="Franklin Gothic Book" w:hAnsi="Franklin Gothic Book"/>
          <w:sz w:val="20"/>
          <w:szCs w:val="20"/>
        </w:rPr>
      </w:pPr>
    </w:p>
    <w:p w14:paraId="5F9442C2" w14:textId="77777777" w:rsidR="00847F77" w:rsidRPr="00847F77" w:rsidRDefault="00847F77" w:rsidP="00847F77">
      <w:pPr>
        <w:rPr>
          <w:rFonts w:ascii="Franklin Gothic Book" w:hAnsi="Franklin Gothic Book"/>
          <w:sz w:val="20"/>
          <w:szCs w:val="20"/>
        </w:rPr>
      </w:pPr>
      <w:r w:rsidRPr="00847F77">
        <w:rPr>
          <w:rFonts w:ascii="Franklin Gothic Book" w:hAnsi="Franklin Gothic Book"/>
          <w:sz w:val="20"/>
          <w:szCs w:val="20"/>
        </w:rPr>
        <w:t xml:space="preserve">If a player has signs or symptoms of a potential head injury or concussion no person (e.g. physio, coach, trainer, or doctor) can over-ride the requirement of a player to remain off the field. </w:t>
      </w:r>
    </w:p>
    <w:p w14:paraId="55D1E557" w14:textId="77777777" w:rsidR="00847F77" w:rsidRPr="00847F77" w:rsidRDefault="00847F77" w:rsidP="00847F77">
      <w:pPr>
        <w:rPr>
          <w:rFonts w:ascii="Franklin Gothic Book" w:hAnsi="Franklin Gothic Book"/>
          <w:sz w:val="20"/>
          <w:szCs w:val="20"/>
        </w:rPr>
      </w:pPr>
    </w:p>
    <w:p w14:paraId="705824C7" w14:textId="77777777" w:rsidR="00847F77" w:rsidRDefault="00847F77" w:rsidP="00847F77">
      <w:pPr>
        <w:rPr>
          <w:rFonts w:ascii="Franklin Gothic Book" w:hAnsi="Franklin Gothic Book"/>
          <w:sz w:val="20"/>
          <w:szCs w:val="20"/>
        </w:rPr>
      </w:pPr>
      <w:r w:rsidRPr="00847F77">
        <w:rPr>
          <w:rFonts w:ascii="Franklin Gothic Book" w:hAnsi="Franklin Gothic Book"/>
          <w:sz w:val="20"/>
          <w:szCs w:val="20"/>
        </w:rPr>
        <w:t>The following documents must be</w:t>
      </w:r>
      <w:r>
        <w:rPr>
          <w:rFonts w:ascii="Franklin Gothic Book" w:hAnsi="Franklin Gothic Book"/>
          <w:sz w:val="20"/>
          <w:szCs w:val="20"/>
        </w:rPr>
        <w:t xml:space="preserve"> printed off and</w:t>
      </w:r>
      <w:r w:rsidRPr="00847F77">
        <w:rPr>
          <w:rFonts w:ascii="Franklin Gothic Book" w:hAnsi="Franklin Gothic Book"/>
          <w:sz w:val="20"/>
          <w:szCs w:val="20"/>
        </w:rPr>
        <w:t xml:space="preserve"> provided to a player, or parent/guardian, on the day of the injury:</w:t>
      </w:r>
    </w:p>
    <w:p w14:paraId="0087CEE6" w14:textId="77777777" w:rsidR="009D47E9" w:rsidRPr="00847F77" w:rsidRDefault="009D47E9" w:rsidP="00847F77">
      <w:pPr>
        <w:rPr>
          <w:rFonts w:ascii="Franklin Gothic Book" w:hAnsi="Franklin Gothic Book"/>
          <w:sz w:val="20"/>
          <w:szCs w:val="20"/>
        </w:rPr>
      </w:pPr>
    </w:p>
    <w:p w14:paraId="7518F08B" w14:textId="77777777" w:rsidR="00847F77" w:rsidRPr="00847F77" w:rsidRDefault="00847F77" w:rsidP="004624A4">
      <w:pPr>
        <w:pStyle w:val="ListParagraph"/>
        <w:numPr>
          <w:ilvl w:val="0"/>
          <w:numId w:val="24"/>
        </w:numPr>
        <w:rPr>
          <w:rFonts w:ascii="Franklin Gothic Book" w:hAnsi="Franklin Gothic Book"/>
          <w:sz w:val="20"/>
          <w:szCs w:val="20"/>
        </w:rPr>
      </w:pPr>
      <w:hyperlink r:id="rId33" w:history="1">
        <w:r w:rsidRPr="00847F77">
          <w:rPr>
            <w:rStyle w:val="Hyperlink"/>
            <w:rFonts w:ascii="Franklin Gothic Book" w:hAnsi="Franklin Gothic Book"/>
            <w:sz w:val="20"/>
            <w:szCs w:val="20"/>
          </w:rPr>
          <w:t>Rugby Australia Head Injury Fact Sheet</w:t>
        </w:r>
      </w:hyperlink>
    </w:p>
    <w:p w14:paraId="58D0FE08" w14:textId="77777777" w:rsidR="00847F77" w:rsidRPr="00847F77" w:rsidRDefault="00847F77" w:rsidP="004624A4">
      <w:pPr>
        <w:pStyle w:val="ListParagraph"/>
        <w:numPr>
          <w:ilvl w:val="0"/>
          <w:numId w:val="24"/>
        </w:numPr>
        <w:rPr>
          <w:rFonts w:ascii="Franklin Gothic Book" w:hAnsi="Franklin Gothic Book"/>
          <w:sz w:val="20"/>
          <w:szCs w:val="20"/>
        </w:rPr>
      </w:pPr>
      <w:hyperlink r:id="rId34" w:history="1">
        <w:r w:rsidRPr="00847F77">
          <w:rPr>
            <w:rStyle w:val="Hyperlink"/>
            <w:rFonts w:ascii="Franklin Gothic Book" w:hAnsi="Franklin Gothic Book"/>
            <w:sz w:val="20"/>
            <w:szCs w:val="20"/>
          </w:rPr>
          <w:t>Rugby Australia Referral &amp; Return Form</w:t>
        </w:r>
      </w:hyperlink>
    </w:p>
    <w:p w14:paraId="64AE4FBF" w14:textId="77777777" w:rsidR="00847F77" w:rsidRDefault="00847F77" w:rsidP="00847F77">
      <w:pPr>
        <w:rPr>
          <w:rFonts w:ascii="Franklin Gothic Book" w:hAnsi="Franklin Gothic Book"/>
          <w:sz w:val="20"/>
          <w:szCs w:val="20"/>
        </w:rPr>
      </w:pPr>
    </w:p>
    <w:p w14:paraId="0E36403C" w14:textId="77777777" w:rsidR="00847F77" w:rsidRPr="00847F77" w:rsidRDefault="00847F77" w:rsidP="00847F77">
      <w:pPr>
        <w:rPr>
          <w:rFonts w:ascii="Franklin Gothic Medium" w:hAnsi="Franklin Gothic Medium"/>
          <w:color w:val="002060"/>
          <w:sz w:val="20"/>
          <w:szCs w:val="20"/>
        </w:rPr>
      </w:pPr>
      <w:r w:rsidRPr="00847F77">
        <w:rPr>
          <w:rFonts w:ascii="Franklin Gothic Medium" w:hAnsi="Franklin Gothic Medium"/>
          <w:color w:val="002060"/>
          <w:sz w:val="20"/>
          <w:szCs w:val="20"/>
        </w:rPr>
        <w:t>Stage 2. On The Days Following the Injury</w:t>
      </w:r>
    </w:p>
    <w:p w14:paraId="524AFC36" w14:textId="77777777" w:rsidR="00847F77" w:rsidRPr="00847F77" w:rsidRDefault="00847F77" w:rsidP="00847F77">
      <w:pPr>
        <w:rPr>
          <w:rFonts w:ascii="Franklin Gothic Book" w:hAnsi="Franklin Gothic Book"/>
          <w:sz w:val="20"/>
          <w:szCs w:val="20"/>
        </w:rPr>
      </w:pPr>
      <w:r w:rsidRPr="00847F77">
        <w:rPr>
          <w:rFonts w:ascii="Franklin Gothic Book" w:hAnsi="Franklin Gothic Book"/>
          <w:sz w:val="20"/>
          <w:szCs w:val="20"/>
        </w:rPr>
        <w:t>REST - RECOVER - RECORD - RETURN</w:t>
      </w:r>
    </w:p>
    <w:p w14:paraId="21BA8939" w14:textId="77777777" w:rsidR="00847F77" w:rsidRPr="00847F77" w:rsidRDefault="00847F77" w:rsidP="00847F77">
      <w:pPr>
        <w:rPr>
          <w:rFonts w:ascii="Franklin Gothic Book" w:hAnsi="Franklin Gothic Book"/>
          <w:sz w:val="20"/>
          <w:szCs w:val="20"/>
        </w:rPr>
      </w:pPr>
    </w:p>
    <w:p w14:paraId="0C2F0EE0" w14:textId="77777777" w:rsidR="00847F77" w:rsidRPr="00847F77" w:rsidRDefault="00847F77" w:rsidP="00847F77">
      <w:pPr>
        <w:rPr>
          <w:rFonts w:ascii="Franklin Gothic Book" w:hAnsi="Franklin Gothic Book"/>
          <w:sz w:val="20"/>
          <w:szCs w:val="20"/>
        </w:rPr>
      </w:pPr>
      <w:r w:rsidRPr="00847F77">
        <w:rPr>
          <w:rFonts w:ascii="Franklin Gothic Book" w:hAnsi="Franklin Gothic Book"/>
          <w:sz w:val="20"/>
          <w:szCs w:val="20"/>
        </w:rPr>
        <w:t>For any player is diagnosed as having concussion the stepwise graduated return to play (GRTP) process must be followed. The referral &amp; return form must be completed.</w:t>
      </w:r>
    </w:p>
    <w:p w14:paraId="045A5F93" w14:textId="77777777" w:rsidR="00847F77" w:rsidRPr="00847F77" w:rsidRDefault="00847F77" w:rsidP="00847F77">
      <w:pPr>
        <w:rPr>
          <w:rFonts w:ascii="Franklin Gothic Book" w:hAnsi="Franklin Gothic Book"/>
          <w:sz w:val="20"/>
          <w:szCs w:val="20"/>
        </w:rPr>
      </w:pPr>
    </w:p>
    <w:p w14:paraId="1A1146B9" w14:textId="77777777" w:rsidR="00847F77" w:rsidRDefault="00847F77" w:rsidP="00847F77">
      <w:pPr>
        <w:rPr>
          <w:rFonts w:ascii="Franklin Gothic Book" w:hAnsi="Franklin Gothic Book"/>
          <w:sz w:val="20"/>
          <w:szCs w:val="20"/>
        </w:rPr>
      </w:pPr>
      <w:r w:rsidRPr="00847F77">
        <w:rPr>
          <w:rFonts w:ascii="Franklin Gothic Book" w:hAnsi="Franklin Gothic Book"/>
          <w:sz w:val="20"/>
          <w:szCs w:val="20"/>
        </w:rPr>
        <w:t>If this isn’t completed the player will be excluded indefinitely from full contact training and match play</w:t>
      </w:r>
      <w:r>
        <w:rPr>
          <w:rFonts w:ascii="Franklin Gothic Book" w:hAnsi="Franklin Gothic Book"/>
          <w:sz w:val="20"/>
          <w:szCs w:val="20"/>
        </w:rPr>
        <w:t>.</w:t>
      </w:r>
    </w:p>
    <w:p w14:paraId="23D2E327" w14:textId="77777777" w:rsidR="00847F77" w:rsidRDefault="00847F77" w:rsidP="00847F77">
      <w:pPr>
        <w:rPr>
          <w:rFonts w:ascii="Franklin Gothic Book" w:hAnsi="Franklin Gothic Book"/>
          <w:sz w:val="20"/>
          <w:szCs w:val="20"/>
        </w:rPr>
      </w:pPr>
    </w:p>
    <w:p w14:paraId="6C610EA1" w14:textId="77777777" w:rsidR="00847F77" w:rsidRDefault="00847F77" w:rsidP="00847F77">
      <w:pPr>
        <w:rPr>
          <w:rFonts w:ascii="Franklin Gothic Book" w:hAnsi="Franklin Gothic Book"/>
          <w:sz w:val="20"/>
          <w:szCs w:val="20"/>
        </w:rPr>
      </w:pPr>
      <w:r>
        <w:rPr>
          <w:rFonts w:ascii="Franklin Gothic Book" w:hAnsi="Franklin Gothic Book"/>
          <w:sz w:val="20"/>
          <w:szCs w:val="20"/>
        </w:rPr>
        <w:t>Once a player has been cleared of their concussion by having their doctor sign off on the paperwork, all 3 sections must be scanned and sent to the Competition Administrator for Rugby SA.</w:t>
      </w:r>
    </w:p>
    <w:p w14:paraId="627B30EB" w14:textId="77777777" w:rsidR="00847F77" w:rsidRDefault="00847F77" w:rsidP="00847F77">
      <w:pPr>
        <w:rPr>
          <w:rFonts w:ascii="Franklin Gothic Book" w:hAnsi="Franklin Gothic Book"/>
          <w:sz w:val="20"/>
          <w:szCs w:val="20"/>
        </w:rPr>
      </w:pPr>
    </w:p>
    <w:p w14:paraId="2B10A015" w14:textId="77777777" w:rsidR="00CA36A9" w:rsidRDefault="00CA36A9" w:rsidP="00847F77">
      <w:pPr>
        <w:rPr>
          <w:rFonts w:ascii="Franklin Gothic Book" w:hAnsi="Franklin Gothic Book"/>
          <w:sz w:val="20"/>
          <w:szCs w:val="20"/>
        </w:rPr>
      </w:pPr>
    </w:p>
    <w:p w14:paraId="37DA1102" w14:textId="77777777" w:rsidR="00CA36A9" w:rsidRDefault="00CA36A9">
      <w:pPr>
        <w:widowControl/>
        <w:autoSpaceDE/>
        <w:autoSpaceDN/>
        <w:adjustRightInd/>
        <w:spacing w:after="160" w:line="278" w:lineRule="auto"/>
        <w:rPr>
          <w:rFonts w:ascii="Franklin Gothic Book" w:hAnsi="Franklin Gothic Book"/>
          <w:sz w:val="20"/>
          <w:szCs w:val="20"/>
        </w:rPr>
      </w:pPr>
      <w:r>
        <w:rPr>
          <w:rFonts w:ascii="Franklin Gothic Book" w:hAnsi="Franklin Gothic Book"/>
          <w:sz w:val="20"/>
          <w:szCs w:val="20"/>
        </w:rPr>
        <w:br w:type="page"/>
      </w:r>
    </w:p>
    <w:p w14:paraId="43CB493A" w14:textId="77777777" w:rsidR="008723CC" w:rsidRPr="009D47E9" w:rsidRDefault="008723CC" w:rsidP="008723CC">
      <w:pPr>
        <w:pStyle w:val="Subtitle"/>
      </w:pPr>
      <w:bookmarkStart w:id="13" w:name="_Toc211945886"/>
      <w:r>
        <w:lastRenderedPageBreak/>
        <w:t>Rugby SA Policies and Procedures</w:t>
      </w:r>
      <w:bookmarkEnd w:id="13"/>
    </w:p>
    <w:p w14:paraId="68C50531" w14:textId="77777777" w:rsidR="008723CC" w:rsidRDefault="008723CC" w:rsidP="008723CC">
      <w:pPr>
        <w:rPr>
          <w:rFonts w:ascii="Franklin Gothic Book" w:hAnsi="Franklin Gothic Book"/>
          <w:sz w:val="20"/>
          <w:szCs w:val="20"/>
        </w:rPr>
      </w:pPr>
    </w:p>
    <w:p w14:paraId="696521CF" w14:textId="77777777" w:rsidR="008723CC" w:rsidRDefault="008723CC" w:rsidP="008723CC">
      <w:pPr>
        <w:rPr>
          <w:rFonts w:ascii="Franklin Gothic Book" w:hAnsi="Franklin Gothic Book"/>
          <w:sz w:val="20"/>
          <w:szCs w:val="20"/>
        </w:rPr>
      </w:pPr>
      <w:r>
        <w:rPr>
          <w:rFonts w:ascii="Franklin Gothic Book" w:hAnsi="Franklin Gothic Book"/>
          <w:sz w:val="20"/>
          <w:szCs w:val="20"/>
        </w:rPr>
        <w:t>Rugby SA have developed a number of policies and procedures to help with the governance and administration of the local competition</w:t>
      </w:r>
      <w:r w:rsidRPr="00ED54D8">
        <w:rPr>
          <w:rFonts w:ascii="Franklin Gothic Book" w:hAnsi="Franklin Gothic Book"/>
          <w:sz w:val="20"/>
          <w:szCs w:val="20"/>
        </w:rPr>
        <w:t>.</w:t>
      </w:r>
      <w:r>
        <w:rPr>
          <w:rFonts w:ascii="Franklin Gothic Book" w:hAnsi="Franklin Gothic Book"/>
          <w:sz w:val="20"/>
          <w:szCs w:val="20"/>
        </w:rPr>
        <w:t xml:space="preserve"> </w:t>
      </w:r>
    </w:p>
    <w:p w14:paraId="67CEE973" w14:textId="77777777" w:rsidR="008723CC" w:rsidRDefault="008723CC" w:rsidP="008723CC">
      <w:pPr>
        <w:rPr>
          <w:rFonts w:ascii="Franklin Gothic Book" w:hAnsi="Franklin Gothic Book"/>
          <w:sz w:val="20"/>
          <w:szCs w:val="20"/>
        </w:rPr>
      </w:pPr>
    </w:p>
    <w:p w14:paraId="07DEC629" w14:textId="77777777" w:rsidR="008723CC" w:rsidRDefault="008723CC" w:rsidP="008723CC">
      <w:pPr>
        <w:rPr>
          <w:rFonts w:ascii="Franklin Gothic Book" w:hAnsi="Franklin Gothic Book"/>
          <w:sz w:val="20"/>
          <w:szCs w:val="20"/>
        </w:rPr>
      </w:pPr>
      <w:r>
        <w:rPr>
          <w:rFonts w:ascii="Franklin Gothic Book" w:hAnsi="Franklin Gothic Book"/>
          <w:sz w:val="20"/>
          <w:szCs w:val="20"/>
        </w:rPr>
        <w:t>Managers from Junior Age Grade through to Senior Rugby, should be familiar with each policy should any questions arise.</w:t>
      </w:r>
    </w:p>
    <w:p w14:paraId="0864BD28" w14:textId="77777777" w:rsidR="008723CC" w:rsidRDefault="008723CC" w:rsidP="008723CC">
      <w:pPr>
        <w:rPr>
          <w:rFonts w:ascii="Franklin Gothic Book" w:hAnsi="Franklin Gothic Book"/>
          <w:sz w:val="20"/>
          <w:szCs w:val="20"/>
        </w:rPr>
      </w:pPr>
    </w:p>
    <w:p w14:paraId="1BB96C18" w14:textId="77777777" w:rsidR="008723CC" w:rsidRDefault="008723CC" w:rsidP="008723CC">
      <w:pPr>
        <w:rPr>
          <w:rFonts w:ascii="Franklin Gothic Book" w:hAnsi="Franklin Gothic Book"/>
          <w:sz w:val="20"/>
          <w:szCs w:val="20"/>
        </w:rPr>
      </w:pPr>
      <w:r>
        <w:rPr>
          <w:rFonts w:ascii="Franklin Gothic Book" w:hAnsi="Franklin Gothic Book"/>
          <w:sz w:val="20"/>
          <w:szCs w:val="20"/>
        </w:rPr>
        <w:t xml:space="preserve">Policies and procedures are reviewed each year and are housed on the Rugby SA website: </w:t>
      </w:r>
      <w:hyperlink r:id="rId35" w:history="1">
        <w:r w:rsidRPr="00A82768">
          <w:rPr>
            <w:rStyle w:val="Hyperlink"/>
            <w:rFonts w:ascii="Franklin Gothic Book" w:hAnsi="Franklin Gothic Book"/>
            <w:sz w:val="20"/>
            <w:szCs w:val="20"/>
          </w:rPr>
          <w:t>https://sa.rugby/competitions/seniors/rugby-administration</w:t>
        </w:r>
      </w:hyperlink>
      <w:r>
        <w:rPr>
          <w:rFonts w:ascii="Franklin Gothic Book" w:hAnsi="Franklin Gothic Book"/>
          <w:sz w:val="20"/>
          <w:szCs w:val="20"/>
        </w:rPr>
        <w:t xml:space="preserve"> </w:t>
      </w:r>
    </w:p>
    <w:p w14:paraId="33748FEA" w14:textId="77777777" w:rsidR="008723CC" w:rsidRDefault="008723CC" w:rsidP="008723CC">
      <w:pPr>
        <w:rPr>
          <w:rFonts w:ascii="Franklin Gothic Book" w:hAnsi="Franklin Gothic Book"/>
          <w:sz w:val="20"/>
          <w:szCs w:val="20"/>
        </w:rPr>
      </w:pPr>
    </w:p>
    <w:p w14:paraId="19C1CA85" w14:textId="5A51D018" w:rsidR="00D87AF1" w:rsidRPr="00993086" w:rsidRDefault="00D87AF1" w:rsidP="004624A4">
      <w:pPr>
        <w:pStyle w:val="ListParagraph"/>
        <w:numPr>
          <w:ilvl w:val="0"/>
          <w:numId w:val="25"/>
        </w:numPr>
        <w:rPr>
          <w:rFonts w:ascii="Franklin Gothic Book" w:hAnsi="Franklin Gothic Book"/>
          <w:sz w:val="20"/>
          <w:szCs w:val="20"/>
        </w:rPr>
      </w:pPr>
      <w:r w:rsidRPr="00993086">
        <w:rPr>
          <w:rFonts w:ascii="Franklin Gothic Book" w:hAnsi="Franklin Gothic Book"/>
          <w:sz w:val="20"/>
          <w:szCs w:val="20"/>
        </w:rPr>
        <w:t xml:space="preserve">Competition Rules – </w:t>
      </w:r>
      <w:r w:rsidR="008634FC" w:rsidRPr="008634FC">
        <w:rPr>
          <w:rFonts w:ascii="Franklin Gothic Book" w:hAnsi="Franklin Gothic Book"/>
          <w:sz w:val="20"/>
          <w:szCs w:val="20"/>
        </w:rPr>
        <w:t>overarching standards and procedures that ensure the competition in South Australia is conducted safely, fairly and consistently across all participants and clubs</w:t>
      </w:r>
      <w:r w:rsidR="008634FC">
        <w:rPr>
          <w:rFonts w:ascii="Franklin Gothic Book" w:hAnsi="Franklin Gothic Book"/>
          <w:sz w:val="20"/>
          <w:szCs w:val="20"/>
        </w:rPr>
        <w:t>.</w:t>
      </w:r>
    </w:p>
    <w:p w14:paraId="3A8300DF" w14:textId="0F4B726E" w:rsidR="00D87AF1" w:rsidRPr="00993086" w:rsidRDefault="00D87AF1" w:rsidP="004624A4">
      <w:pPr>
        <w:pStyle w:val="ListParagraph"/>
        <w:numPr>
          <w:ilvl w:val="0"/>
          <w:numId w:val="25"/>
        </w:numPr>
        <w:rPr>
          <w:rFonts w:ascii="Franklin Gothic Book" w:hAnsi="Franklin Gothic Book"/>
          <w:sz w:val="20"/>
          <w:szCs w:val="20"/>
        </w:rPr>
      </w:pPr>
      <w:r w:rsidRPr="00993086">
        <w:rPr>
          <w:rFonts w:ascii="Franklin Gothic Book" w:hAnsi="Franklin Gothic Book"/>
          <w:sz w:val="20"/>
          <w:szCs w:val="20"/>
        </w:rPr>
        <w:t xml:space="preserve">Game On Rules – </w:t>
      </w:r>
      <w:r w:rsidR="00334F83" w:rsidRPr="00334F83">
        <w:rPr>
          <w:rFonts w:ascii="Franklin Gothic Book" w:hAnsi="Franklin Gothic Book"/>
          <w:sz w:val="20"/>
          <w:szCs w:val="20"/>
        </w:rPr>
        <w:t>flexible, participant-focused regulations designed to ensure matches proceed when teams have fewer than 15 players</w:t>
      </w:r>
      <w:r w:rsidRPr="00993086">
        <w:rPr>
          <w:rFonts w:ascii="Franklin Gothic Book" w:hAnsi="Franklin Gothic Book"/>
          <w:sz w:val="20"/>
          <w:szCs w:val="20"/>
        </w:rPr>
        <w:t>.</w:t>
      </w:r>
    </w:p>
    <w:p w14:paraId="757F51F9" w14:textId="77777777" w:rsidR="00B81A70" w:rsidRPr="00B81A70" w:rsidRDefault="00B81A70" w:rsidP="00B81A70">
      <w:pPr>
        <w:rPr>
          <w:rFonts w:ascii="Franklin Gothic Book" w:hAnsi="Franklin Gothic Book"/>
          <w:sz w:val="20"/>
          <w:szCs w:val="20"/>
          <w:u w:val="single"/>
        </w:rPr>
      </w:pPr>
      <w:bookmarkStart w:id="14" w:name="_Toc211945887"/>
    </w:p>
    <w:p w14:paraId="3078BC50" w14:textId="77777777" w:rsidR="00B81A70" w:rsidRPr="00B81A70" w:rsidRDefault="00B81A70" w:rsidP="00B81A70">
      <w:pPr>
        <w:pStyle w:val="ListParagraph"/>
        <w:rPr>
          <w:rFonts w:ascii="Franklin Gothic Book" w:hAnsi="Franklin Gothic Book"/>
          <w:sz w:val="20"/>
          <w:szCs w:val="20"/>
          <w:u w:val="single"/>
        </w:rPr>
      </w:pPr>
    </w:p>
    <w:p w14:paraId="4C1F623C" w14:textId="77777777" w:rsidR="00D87AF1" w:rsidRDefault="00D87AF1" w:rsidP="00D87AF1">
      <w:pPr>
        <w:pStyle w:val="Subtitle"/>
      </w:pPr>
      <w:r>
        <w:t>Role of Ground Marshal</w:t>
      </w:r>
      <w:bookmarkEnd w:id="14"/>
    </w:p>
    <w:p w14:paraId="6B086E43" w14:textId="77777777" w:rsidR="00D87AF1" w:rsidRPr="00846C44" w:rsidRDefault="00D87AF1" w:rsidP="00846C44">
      <w:pPr>
        <w:rPr>
          <w:rFonts w:ascii="Franklin Gothic Book" w:hAnsi="Franklin Gothic Book"/>
          <w:sz w:val="20"/>
          <w:szCs w:val="20"/>
        </w:rPr>
      </w:pPr>
    </w:p>
    <w:p w14:paraId="3D7AF1B5" w14:textId="77777777" w:rsidR="00846C44" w:rsidRDefault="00846C44" w:rsidP="00846C44">
      <w:pPr>
        <w:widowControl/>
        <w:autoSpaceDE/>
        <w:autoSpaceDN/>
        <w:adjustRightInd/>
        <w:rPr>
          <w:rFonts w:ascii="Franklin Gothic Book" w:hAnsi="Franklin Gothic Book"/>
          <w:sz w:val="20"/>
          <w:szCs w:val="20"/>
        </w:rPr>
      </w:pPr>
      <w:r w:rsidRPr="00846C44">
        <w:rPr>
          <w:rFonts w:ascii="Franklin Gothic Book" w:hAnsi="Franklin Gothic Book"/>
          <w:sz w:val="20"/>
          <w:szCs w:val="20"/>
        </w:rPr>
        <w:t>Each team competing in a Rugby Union South Australia (RUSA) sanctioned match or event is required to have a Ground Marshal as a member of their Team Management.</w:t>
      </w:r>
    </w:p>
    <w:p w14:paraId="30977FDA" w14:textId="77777777" w:rsidR="00846C44" w:rsidRDefault="00846C44" w:rsidP="00846C44">
      <w:pPr>
        <w:widowControl/>
        <w:autoSpaceDE/>
        <w:autoSpaceDN/>
        <w:adjustRightInd/>
        <w:rPr>
          <w:rFonts w:ascii="Franklin Gothic Book" w:hAnsi="Franklin Gothic Book"/>
          <w:sz w:val="20"/>
          <w:szCs w:val="20"/>
        </w:rPr>
      </w:pPr>
    </w:p>
    <w:p w14:paraId="3F109288" w14:textId="77777777" w:rsidR="00846C44" w:rsidRDefault="00846C44" w:rsidP="00846C44">
      <w:pPr>
        <w:widowControl/>
        <w:autoSpaceDE/>
        <w:autoSpaceDN/>
        <w:adjustRightInd/>
        <w:rPr>
          <w:rFonts w:ascii="Franklin Gothic Book" w:hAnsi="Franklin Gothic Book"/>
          <w:sz w:val="20"/>
          <w:szCs w:val="20"/>
        </w:rPr>
      </w:pPr>
      <w:r w:rsidRPr="00846C44">
        <w:rPr>
          <w:rFonts w:ascii="Franklin Gothic Book" w:hAnsi="Franklin Gothic Book"/>
          <w:sz w:val="20"/>
          <w:szCs w:val="20"/>
        </w:rPr>
        <w:t>A Ground Marshal must be minimum 18 years of age</w:t>
      </w:r>
      <w:r>
        <w:rPr>
          <w:rFonts w:ascii="Franklin Gothic Book" w:hAnsi="Franklin Gothic Book"/>
          <w:sz w:val="20"/>
          <w:szCs w:val="20"/>
        </w:rPr>
        <w:t xml:space="preserve"> and</w:t>
      </w:r>
      <w:r w:rsidRPr="00846C44">
        <w:rPr>
          <w:rFonts w:ascii="Franklin Gothic Book" w:hAnsi="Franklin Gothic Book"/>
          <w:sz w:val="20"/>
          <w:szCs w:val="20"/>
        </w:rPr>
        <w:t xml:space="preserve"> be wearing a high-visibility outer garment so they are easily identifiable in their role – ideally </w:t>
      </w:r>
      <w:r>
        <w:rPr>
          <w:rFonts w:ascii="Franklin Gothic Book" w:hAnsi="Franklin Gothic Book"/>
          <w:sz w:val="20"/>
          <w:szCs w:val="20"/>
        </w:rPr>
        <w:t>a</w:t>
      </w:r>
      <w:r w:rsidRPr="00846C44">
        <w:rPr>
          <w:rFonts w:ascii="Franklin Gothic Book" w:hAnsi="Franklin Gothic Book"/>
          <w:sz w:val="20"/>
          <w:szCs w:val="20"/>
        </w:rPr>
        <w:t xml:space="preserve"> </w:t>
      </w:r>
      <w:r>
        <w:rPr>
          <w:rFonts w:ascii="Franklin Gothic Book" w:hAnsi="Franklin Gothic Book"/>
          <w:sz w:val="20"/>
          <w:szCs w:val="20"/>
        </w:rPr>
        <w:t>p</w:t>
      </w:r>
      <w:r w:rsidRPr="00846C44">
        <w:rPr>
          <w:rFonts w:ascii="Franklin Gothic Book" w:hAnsi="Franklin Gothic Book"/>
          <w:sz w:val="20"/>
          <w:szCs w:val="20"/>
        </w:rPr>
        <w:t xml:space="preserve">urple vest marked with “Marshal”. </w:t>
      </w:r>
    </w:p>
    <w:p w14:paraId="79D2380E" w14:textId="77777777" w:rsidR="00846C44" w:rsidRDefault="00846C44" w:rsidP="00846C44">
      <w:pPr>
        <w:widowControl/>
        <w:autoSpaceDE/>
        <w:autoSpaceDN/>
        <w:adjustRightInd/>
        <w:rPr>
          <w:rFonts w:ascii="Franklin Gothic Book" w:hAnsi="Franklin Gothic Book"/>
          <w:sz w:val="20"/>
          <w:szCs w:val="20"/>
        </w:rPr>
      </w:pPr>
    </w:p>
    <w:p w14:paraId="10BD6A53" w14:textId="4140BB19" w:rsidR="00846C44" w:rsidRDefault="00846C44" w:rsidP="00846C44">
      <w:pPr>
        <w:widowControl/>
        <w:autoSpaceDE/>
        <w:autoSpaceDN/>
        <w:adjustRightInd/>
        <w:rPr>
          <w:rFonts w:ascii="Franklin Gothic Book" w:hAnsi="Franklin Gothic Book"/>
          <w:sz w:val="20"/>
          <w:szCs w:val="20"/>
        </w:rPr>
      </w:pPr>
      <w:r w:rsidRPr="00846C44">
        <w:rPr>
          <w:rFonts w:ascii="Franklin Gothic Book" w:hAnsi="Franklin Gothic Book"/>
          <w:sz w:val="20"/>
          <w:szCs w:val="20"/>
        </w:rPr>
        <w:t>A Ground Marshal must be an individual who is only responsible for that role (i.e. must not occupy 2 roles for that match). By exception (e.g. where a team is playing away from the rest of the Club)</w:t>
      </w:r>
      <w:r>
        <w:rPr>
          <w:rFonts w:ascii="Franklin Gothic Book" w:hAnsi="Franklin Gothic Book"/>
          <w:sz w:val="20"/>
          <w:szCs w:val="20"/>
        </w:rPr>
        <w:t>,</w:t>
      </w:r>
      <w:r w:rsidRPr="00846C44">
        <w:rPr>
          <w:rFonts w:ascii="Franklin Gothic Book" w:hAnsi="Franklin Gothic Book"/>
          <w:sz w:val="20"/>
          <w:szCs w:val="20"/>
        </w:rPr>
        <w:t xml:space="preserve"> the Team Manager could also be the Ground Marshal for that match. All other roles, cannot share the Ground Marshal role (e.g. you cannot be a Ground Marshal and also be a Coach, Player, Water Runner, Trainer, Photographer etc</w:t>
      </w:r>
      <w:r w:rsidR="00303666">
        <w:rPr>
          <w:rFonts w:ascii="Franklin Gothic Book" w:hAnsi="Franklin Gothic Book"/>
          <w:sz w:val="20"/>
          <w:szCs w:val="20"/>
        </w:rPr>
        <w:t>.</w:t>
      </w:r>
      <w:r w:rsidRPr="00846C44">
        <w:rPr>
          <w:rFonts w:ascii="Franklin Gothic Book" w:hAnsi="Franklin Gothic Book"/>
          <w:sz w:val="20"/>
          <w:szCs w:val="20"/>
        </w:rPr>
        <w:t>)</w:t>
      </w:r>
    </w:p>
    <w:p w14:paraId="4DA4A1BB" w14:textId="77777777" w:rsidR="00846C44" w:rsidRDefault="00846C44" w:rsidP="00846C44">
      <w:pPr>
        <w:widowControl/>
        <w:autoSpaceDE/>
        <w:autoSpaceDN/>
        <w:adjustRightInd/>
        <w:rPr>
          <w:rFonts w:ascii="Franklin Gothic Book" w:hAnsi="Franklin Gothic Book"/>
          <w:sz w:val="20"/>
          <w:szCs w:val="20"/>
        </w:rPr>
      </w:pPr>
    </w:p>
    <w:p w14:paraId="3FDD69E3" w14:textId="77777777" w:rsidR="00846C44" w:rsidRDefault="00846C44" w:rsidP="00846C44">
      <w:pPr>
        <w:widowControl/>
        <w:autoSpaceDE/>
        <w:autoSpaceDN/>
        <w:adjustRightInd/>
        <w:rPr>
          <w:rFonts w:ascii="Franklin Gothic Book" w:hAnsi="Franklin Gothic Book"/>
          <w:sz w:val="20"/>
          <w:szCs w:val="20"/>
        </w:rPr>
      </w:pPr>
      <w:r>
        <w:rPr>
          <w:rFonts w:ascii="Franklin Gothic Book" w:hAnsi="Franklin Gothic Book"/>
          <w:sz w:val="20"/>
          <w:szCs w:val="20"/>
        </w:rPr>
        <w:t>Ground Marshals must:</w:t>
      </w:r>
    </w:p>
    <w:p w14:paraId="2C33F2F9" w14:textId="77777777" w:rsidR="00846C44" w:rsidRDefault="00846C44" w:rsidP="00846C44">
      <w:pPr>
        <w:widowControl/>
        <w:autoSpaceDE/>
        <w:autoSpaceDN/>
        <w:adjustRightInd/>
        <w:rPr>
          <w:rFonts w:ascii="Franklin Gothic Book" w:hAnsi="Franklin Gothic Book"/>
          <w:sz w:val="20"/>
          <w:szCs w:val="20"/>
        </w:rPr>
      </w:pPr>
    </w:p>
    <w:p w14:paraId="5FFCF533" w14:textId="77777777" w:rsidR="00846C44" w:rsidRDefault="00846C44" w:rsidP="00846C44">
      <w:pPr>
        <w:pStyle w:val="ListParagraph"/>
        <w:widowControl/>
        <w:numPr>
          <w:ilvl w:val="0"/>
          <w:numId w:val="15"/>
        </w:numPr>
        <w:autoSpaceDE/>
        <w:autoSpaceDN/>
        <w:adjustRightInd/>
        <w:rPr>
          <w:rFonts w:ascii="Franklin Gothic Book" w:hAnsi="Franklin Gothic Book"/>
          <w:sz w:val="20"/>
          <w:szCs w:val="20"/>
        </w:rPr>
      </w:pPr>
      <w:r w:rsidRPr="00846C44">
        <w:rPr>
          <w:rFonts w:ascii="Franklin Gothic Book" w:hAnsi="Franklin Gothic Book"/>
          <w:sz w:val="20"/>
          <w:szCs w:val="20"/>
        </w:rPr>
        <w:t xml:space="preserve">Monitor and manage spectator behaviour for the duration of the match </w:t>
      </w:r>
    </w:p>
    <w:p w14:paraId="06578EF5" w14:textId="77777777" w:rsidR="00846C44" w:rsidRDefault="00846C44" w:rsidP="00846C44">
      <w:pPr>
        <w:pStyle w:val="ListParagraph"/>
        <w:widowControl/>
        <w:numPr>
          <w:ilvl w:val="0"/>
          <w:numId w:val="15"/>
        </w:numPr>
        <w:autoSpaceDE/>
        <w:autoSpaceDN/>
        <w:adjustRightInd/>
        <w:rPr>
          <w:rFonts w:ascii="Franklin Gothic Book" w:hAnsi="Franklin Gothic Book"/>
          <w:sz w:val="20"/>
          <w:szCs w:val="20"/>
        </w:rPr>
      </w:pPr>
      <w:r w:rsidRPr="00846C44">
        <w:rPr>
          <w:rFonts w:ascii="Franklin Gothic Book" w:hAnsi="Franklin Gothic Book"/>
          <w:sz w:val="20"/>
          <w:szCs w:val="20"/>
        </w:rPr>
        <w:t xml:space="preserve">Support Match Officials with Red/ Yellow Card management </w:t>
      </w:r>
    </w:p>
    <w:p w14:paraId="6813EFEB" w14:textId="77777777" w:rsidR="00846C44" w:rsidRDefault="00846C44" w:rsidP="00846C44">
      <w:pPr>
        <w:pStyle w:val="ListParagraph"/>
        <w:widowControl/>
        <w:numPr>
          <w:ilvl w:val="0"/>
          <w:numId w:val="15"/>
        </w:numPr>
        <w:autoSpaceDE/>
        <w:autoSpaceDN/>
        <w:adjustRightInd/>
        <w:rPr>
          <w:rFonts w:ascii="Franklin Gothic Book" w:hAnsi="Franklin Gothic Book"/>
          <w:sz w:val="20"/>
          <w:szCs w:val="20"/>
        </w:rPr>
      </w:pPr>
      <w:r w:rsidRPr="00846C44">
        <w:rPr>
          <w:rFonts w:ascii="Franklin Gothic Book" w:hAnsi="Franklin Gothic Book"/>
          <w:sz w:val="20"/>
          <w:szCs w:val="20"/>
        </w:rPr>
        <w:t>Enter the field of play if the Referee has stopped the game and requires support (e.g. for serious injury or dealing with sideline behaviour)</w:t>
      </w:r>
    </w:p>
    <w:p w14:paraId="09D63DAE" w14:textId="62086958" w:rsidR="0070314E" w:rsidRDefault="0070314E" w:rsidP="00846C44">
      <w:pPr>
        <w:pStyle w:val="ListParagraph"/>
        <w:widowControl/>
        <w:numPr>
          <w:ilvl w:val="0"/>
          <w:numId w:val="15"/>
        </w:numPr>
        <w:autoSpaceDE/>
        <w:autoSpaceDN/>
        <w:adjustRightInd/>
        <w:rPr>
          <w:rFonts w:ascii="Franklin Gothic Book" w:hAnsi="Franklin Gothic Book"/>
          <w:sz w:val="20"/>
          <w:szCs w:val="20"/>
        </w:rPr>
      </w:pPr>
      <w:r>
        <w:rPr>
          <w:rFonts w:ascii="Franklin Gothic Book" w:hAnsi="Franklin Gothic Book"/>
          <w:sz w:val="20"/>
          <w:szCs w:val="20"/>
        </w:rPr>
        <w:t>Monitor the Technical Zones</w:t>
      </w:r>
    </w:p>
    <w:p w14:paraId="5FE7FCEF" w14:textId="77777777" w:rsidR="00846C44" w:rsidRDefault="00846C44" w:rsidP="00846C44">
      <w:pPr>
        <w:widowControl/>
        <w:autoSpaceDE/>
        <w:autoSpaceDN/>
        <w:adjustRightInd/>
        <w:rPr>
          <w:rFonts w:ascii="Franklin Gothic Book" w:hAnsi="Franklin Gothic Book"/>
          <w:sz w:val="20"/>
          <w:szCs w:val="20"/>
        </w:rPr>
      </w:pPr>
    </w:p>
    <w:p w14:paraId="61DF529C" w14:textId="77777777" w:rsidR="00846C44" w:rsidRDefault="00846C44">
      <w:pPr>
        <w:widowControl/>
        <w:autoSpaceDE/>
        <w:autoSpaceDN/>
        <w:adjustRightInd/>
        <w:spacing w:after="160" w:line="278" w:lineRule="auto"/>
        <w:rPr>
          <w:rFonts w:ascii="Franklin Gothic Book" w:hAnsi="Franklin Gothic Book"/>
          <w:sz w:val="20"/>
          <w:szCs w:val="20"/>
        </w:rPr>
      </w:pPr>
      <w:r>
        <w:rPr>
          <w:rFonts w:ascii="Franklin Gothic Book" w:hAnsi="Franklin Gothic Book"/>
          <w:sz w:val="20"/>
          <w:szCs w:val="20"/>
        </w:rPr>
        <w:br w:type="page"/>
      </w:r>
    </w:p>
    <w:p w14:paraId="4F711931" w14:textId="77777777" w:rsidR="00846C44" w:rsidRDefault="00846C44" w:rsidP="00846C44">
      <w:pPr>
        <w:pStyle w:val="Subtitle"/>
      </w:pPr>
      <w:bookmarkStart w:id="15" w:name="_Toc211945888"/>
      <w:r>
        <w:lastRenderedPageBreak/>
        <w:t xml:space="preserve">Rugby </w:t>
      </w:r>
      <w:r w:rsidR="00475216">
        <w:t>Australia’s</w:t>
      </w:r>
      <w:r>
        <w:t xml:space="preserve"> App</w:t>
      </w:r>
      <w:r w:rsidR="00475216">
        <w:t>s</w:t>
      </w:r>
      <w:bookmarkEnd w:id="15"/>
    </w:p>
    <w:p w14:paraId="40E04391" w14:textId="77777777" w:rsidR="00846C44" w:rsidRPr="00846C44" w:rsidRDefault="00846C44" w:rsidP="00846C44">
      <w:pPr>
        <w:rPr>
          <w:rFonts w:ascii="Franklin Gothic Book" w:hAnsi="Franklin Gothic Book"/>
          <w:sz w:val="20"/>
          <w:szCs w:val="20"/>
        </w:rPr>
      </w:pPr>
    </w:p>
    <w:p w14:paraId="768CF88D" w14:textId="77777777" w:rsidR="00475216" w:rsidRPr="00475216" w:rsidRDefault="00475216" w:rsidP="00475216">
      <w:pPr>
        <w:widowControl/>
        <w:autoSpaceDE/>
        <w:autoSpaceDN/>
        <w:adjustRightInd/>
        <w:rPr>
          <w:rFonts w:ascii="Franklin Gothic Book" w:hAnsi="Franklin Gothic Book"/>
          <w:sz w:val="20"/>
          <w:szCs w:val="20"/>
          <w:lang w:val="en-AU"/>
        </w:rPr>
      </w:pPr>
      <w:r w:rsidRPr="00475216">
        <w:rPr>
          <w:rFonts w:ascii="Franklin Gothic Book" w:hAnsi="Franklin Gothic Book"/>
          <w:noProof/>
          <w:sz w:val="20"/>
          <w:szCs w:val="20"/>
          <w:lang w:val="en-AU"/>
        </w:rPr>
        <w:drawing>
          <wp:inline distT="0" distB="0" distL="0" distR="0" wp14:anchorId="4473D1C0" wp14:editId="2A427A29">
            <wp:extent cx="1085850" cy="1076325"/>
            <wp:effectExtent l="0" t="0" r="0" b="9525"/>
            <wp:docPr id="7806951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a:noFill/>
                    </a:ln>
                  </pic:spPr>
                </pic:pic>
              </a:graphicData>
            </a:graphic>
          </wp:inline>
        </w:drawing>
      </w:r>
    </w:p>
    <w:p w14:paraId="19282220" w14:textId="77777777" w:rsidR="00475216" w:rsidRDefault="00475216" w:rsidP="00846C44">
      <w:pPr>
        <w:widowControl/>
        <w:autoSpaceDE/>
        <w:autoSpaceDN/>
        <w:adjustRightInd/>
        <w:rPr>
          <w:rFonts w:ascii="Franklin Gothic Book" w:hAnsi="Franklin Gothic Book"/>
          <w:sz w:val="20"/>
          <w:szCs w:val="20"/>
        </w:rPr>
      </w:pPr>
    </w:p>
    <w:p w14:paraId="33B1E47E" w14:textId="77777777" w:rsidR="00846C44" w:rsidRDefault="00846C44" w:rsidP="00846C44">
      <w:pPr>
        <w:widowControl/>
        <w:autoSpaceDE/>
        <w:autoSpaceDN/>
        <w:adjustRightInd/>
        <w:rPr>
          <w:rFonts w:ascii="Franklin Gothic Book" w:hAnsi="Franklin Gothic Book"/>
          <w:sz w:val="20"/>
          <w:szCs w:val="20"/>
        </w:rPr>
      </w:pPr>
      <w:r w:rsidRPr="00475216">
        <w:rPr>
          <w:rFonts w:ascii="Franklin Gothic Book" w:hAnsi="Franklin Gothic Book"/>
          <w:sz w:val="20"/>
          <w:szCs w:val="20"/>
          <w:u w:val="single"/>
        </w:rPr>
        <w:t>Rugby Xplorer</w:t>
      </w:r>
      <w:r w:rsidRPr="00846C44">
        <w:rPr>
          <w:rFonts w:ascii="Franklin Gothic Book" w:hAnsi="Franklin Gothic Book"/>
          <w:sz w:val="20"/>
          <w:szCs w:val="20"/>
        </w:rPr>
        <w:t xml:space="preserve"> is a digital platform that allows rugby players, coaches, officials, administrators, and fans to:</w:t>
      </w:r>
    </w:p>
    <w:p w14:paraId="4A977876" w14:textId="77777777" w:rsidR="00846C44" w:rsidRPr="00846C44" w:rsidRDefault="00846C44" w:rsidP="00846C44">
      <w:pPr>
        <w:widowControl/>
        <w:autoSpaceDE/>
        <w:autoSpaceDN/>
        <w:adjustRightInd/>
        <w:rPr>
          <w:rFonts w:ascii="Franklin Gothic Book" w:hAnsi="Franklin Gothic Book"/>
          <w:sz w:val="20"/>
          <w:szCs w:val="20"/>
        </w:rPr>
      </w:pPr>
    </w:p>
    <w:p w14:paraId="2FF513AC" w14:textId="77777777" w:rsidR="00846C44" w:rsidRDefault="00846C44" w:rsidP="00846C44">
      <w:pPr>
        <w:pStyle w:val="ListParagraph"/>
        <w:widowControl/>
        <w:numPr>
          <w:ilvl w:val="0"/>
          <w:numId w:val="15"/>
        </w:numPr>
        <w:autoSpaceDE/>
        <w:autoSpaceDN/>
        <w:adjustRightInd/>
        <w:rPr>
          <w:rFonts w:ascii="Franklin Gothic Book" w:hAnsi="Franklin Gothic Book"/>
          <w:sz w:val="20"/>
          <w:szCs w:val="20"/>
        </w:rPr>
      </w:pPr>
      <w:r w:rsidRPr="00846C44">
        <w:rPr>
          <w:rFonts w:ascii="Franklin Gothic Book" w:hAnsi="Franklin Gothic Book"/>
          <w:sz w:val="20"/>
          <w:szCs w:val="20"/>
        </w:rPr>
        <w:t>Register to play, coach, or referee</w:t>
      </w:r>
    </w:p>
    <w:p w14:paraId="680067ED" w14:textId="77777777" w:rsidR="00846C44" w:rsidRDefault="00846C44" w:rsidP="00846C44">
      <w:pPr>
        <w:pStyle w:val="ListParagraph"/>
        <w:widowControl/>
        <w:numPr>
          <w:ilvl w:val="0"/>
          <w:numId w:val="15"/>
        </w:numPr>
        <w:autoSpaceDE/>
        <w:autoSpaceDN/>
        <w:adjustRightInd/>
        <w:rPr>
          <w:rFonts w:ascii="Franklin Gothic Book" w:hAnsi="Franklin Gothic Book"/>
          <w:sz w:val="20"/>
          <w:szCs w:val="20"/>
        </w:rPr>
      </w:pPr>
      <w:r w:rsidRPr="00846C44">
        <w:rPr>
          <w:rFonts w:ascii="Franklin Gothic Book" w:hAnsi="Franklin Gothic Book"/>
          <w:sz w:val="20"/>
          <w:szCs w:val="20"/>
        </w:rPr>
        <w:t>Manage teams and competition draws</w:t>
      </w:r>
    </w:p>
    <w:p w14:paraId="729FE302" w14:textId="77777777" w:rsidR="00846C44" w:rsidRDefault="00846C44" w:rsidP="00846C44">
      <w:pPr>
        <w:pStyle w:val="ListParagraph"/>
        <w:widowControl/>
        <w:numPr>
          <w:ilvl w:val="0"/>
          <w:numId w:val="15"/>
        </w:numPr>
        <w:autoSpaceDE/>
        <w:autoSpaceDN/>
        <w:adjustRightInd/>
        <w:rPr>
          <w:rFonts w:ascii="Franklin Gothic Book" w:hAnsi="Franklin Gothic Book"/>
          <w:sz w:val="20"/>
          <w:szCs w:val="20"/>
        </w:rPr>
      </w:pPr>
      <w:r w:rsidRPr="00846C44">
        <w:rPr>
          <w:rFonts w:ascii="Franklin Gothic Book" w:hAnsi="Franklin Gothic Book"/>
          <w:sz w:val="20"/>
          <w:szCs w:val="20"/>
        </w:rPr>
        <w:t>Watch matches</w:t>
      </w:r>
    </w:p>
    <w:p w14:paraId="7AD4C3DA" w14:textId="77777777" w:rsidR="00846C44" w:rsidRDefault="00846C44" w:rsidP="00846C44">
      <w:pPr>
        <w:pStyle w:val="ListParagraph"/>
        <w:widowControl/>
        <w:numPr>
          <w:ilvl w:val="0"/>
          <w:numId w:val="15"/>
        </w:numPr>
        <w:autoSpaceDE/>
        <w:autoSpaceDN/>
        <w:adjustRightInd/>
        <w:rPr>
          <w:rFonts w:ascii="Franklin Gothic Book" w:hAnsi="Franklin Gothic Book"/>
          <w:sz w:val="20"/>
          <w:szCs w:val="20"/>
        </w:rPr>
      </w:pPr>
      <w:r w:rsidRPr="00846C44">
        <w:rPr>
          <w:rFonts w:ascii="Franklin Gothic Book" w:hAnsi="Franklin Gothic Book"/>
          <w:sz w:val="20"/>
          <w:szCs w:val="20"/>
        </w:rPr>
        <w:t>Listen to radio broadcasts</w:t>
      </w:r>
    </w:p>
    <w:p w14:paraId="4F6A7369" w14:textId="77777777" w:rsidR="00846C44" w:rsidRPr="00846C44" w:rsidRDefault="00846C44" w:rsidP="00846C44">
      <w:pPr>
        <w:pStyle w:val="ListParagraph"/>
        <w:widowControl/>
        <w:numPr>
          <w:ilvl w:val="0"/>
          <w:numId w:val="15"/>
        </w:numPr>
        <w:autoSpaceDE/>
        <w:autoSpaceDN/>
        <w:adjustRightInd/>
        <w:rPr>
          <w:rFonts w:ascii="Franklin Gothic Book" w:hAnsi="Franklin Gothic Book"/>
          <w:sz w:val="20"/>
          <w:szCs w:val="20"/>
        </w:rPr>
      </w:pPr>
      <w:r w:rsidRPr="00846C44">
        <w:rPr>
          <w:rFonts w:ascii="Franklin Gothic Book" w:hAnsi="Franklin Gothic Book"/>
          <w:sz w:val="20"/>
          <w:szCs w:val="20"/>
        </w:rPr>
        <w:t xml:space="preserve">Access fan content </w:t>
      </w:r>
    </w:p>
    <w:p w14:paraId="41DA6EAB" w14:textId="77777777" w:rsidR="00846C44" w:rsidRDefault="00846C44" w:rsidP="00846C44">
      <w:pPr>
        <w:widowControl/>
        <w:autoSpaceDE/>
        <w:autoSpaceDN/>
        <w:adjustRightInd/>
        <w:rPr>
          <w:rFonts w:ascii="Franklin Gothic Book" w:hAnsi="Franklin Gothic Book"/>
          <w:sz w:val="20"/>
          <w:szCs w:val="20"/>
        </w:rPr>
      </w:pPr>
    </w:p>
    <w:p w14:paraId="73D462B2" w14:textId="6B567EB4" w:rsidR="00846C44" w:rsidRPr="00846C44" w:rsidRDefault="00846C44" w:rsidP="00846C44">
      <w:pPr>
        <w:widowControl/>
        <w:autoSpaceDE/>
        <w:autoSpaceDN/>
        <w:adjustRightInd/>
        <w:rPr>
          <w:rFonts w:ascii="Franklin Gothic Book" w:hAnsi="Franklin Gothic Book"/>
          <w:sz w:val="20"/>
          <w:szCs w:val="20"/>
        </w:rPr>
      </w:pPr>
      <w:r w:rsidRPr="00846C44">
        <w:rPr>
          <w:rFonts w:ascii="Franklin Gothic Book" w:hAnsi="Franklin Gothic Book"/>
          <w:sz w:val="20"/>
          <w:szCs w:val="20"/>
        </w:rPr>
        <w:t>Rugby Xplorer is available on desktop, laptop, mobile, tablet, and TV. It is used by rugby organizations in Australia, the U</w:t>
      </w:r>
      <w:r>
        <w:rPr>
          <w:rFonts w:ascii="Franklin Gothic Book" w:hAnsi="Franklin Gothic Book"/>
          <w:sz w:val="20"/>
          <w:szCs w:val="20"/>
        </w:rPr>
        <w:t xml:space="preserve">nited </w:t>
      </w:r>
      <w:r w:rsidRPr="00846C44">
        <w:rPr>
          <w:rFonts w:ascii="Franklin Gothic Book" w:hAnsi="Franklin Gothic Book"/>
          <w:sz w:val="20"/>
          <w:szCs w:val="20"/>
        </w:rPr>
        <w:t>S</w:t>
      </w:r>
      <w:r>
        <w:rPr>
          <w:rFonts w:ascii="Franklin Gothic Book" w:hAnsi="Franklin Gothic Book"/>
          <w:sz w:val="20"/>
          <w:szCs w:val="20"/>
        </w:rPr>
        <w:t>tates</w:t>
      </w:r>
      <w:r w:rsidRPr="00846C44">
        <w:rPr>
          <w:rFonts w:ascii="Franklin Gothic Book" w:hAnsi="Franklin Gothic Book"/>
          <w:sz w:val="20"/>
          <w:szCs w:val="20"/>
        </w:rPr>
        <w:t xml:space="preserve"> and </w:t>
      </w:r>
      <w:r>
        <w:rPr>
          <w:rFonts w:ascii="Franklin Gothic Book" w:hAnsi="Franklin Gothic Book"/>
          <w:sz w:val="20"/>
          <w:szCs w:val="20"/>
        </w:rPr>
        <w:t>New Zealand</w:t>
      </w:r>
      <w:r w:rsidRPr="00846C44">
        <w:rPr>
          <w:rFonts w:ascii="Franklin Gothic Book" w:hAnsi="Franklin Gothic Book"/>
          <w:sz w:val="20"/>
          <w:szCs w:val="20"/>
        </w:rPr>
        <w:t xml:space="preserve">. </w:t>
      </w:r>
    </w:p>
    <w:p w14:paraId="35DB38EE" w14:textId="77777777" w:rsidR="00846C44" w:rsidRDefault="00846C44" w:rsidP="00846C44">
      <w:pPr>
        <w:widowControl/>
        <w:autoSpaceDE/>
        <w:autoSpaceDN/>
        <w:adjustRightInd/>
        <w:rPr>
          <w:rFonts w:ascii="Franklin Gothic Book" w:hAnsi="Franklin Gothic Book"/>
          <w:sz w:val="20"/>
          <w:szCs w:val="20"/>
        </w:rPr>
      </w:pPr>
    </w:p>
    <w:p w14:paraId="3623DC73" w14:textId="77777777" w:rsidR="00846C44" w:rsidRDefault="00846C44" w:rsidP="00846C44">
      <w:pPr>
        <w:widowControl/>
        <w:autoSpaceDE/>
        <w:autoSpaceDN/>
        <w:adjustRightInd/>
        <w:rPr>
          <w:rFonts w:ascii="Franklin Gothic Book" w:hAnsi="Franklin Gothic Book"/>
          <w:sz w:val="20"/>
          <w:szCs w:val="20"/>
        </w:rPr>
      </w:pPr>
      <w:r w:rsidRPr="00846C44">
        <w:rPr>
          <w:rFonts w:ascii="Franklin Gothic Book" w:hAnsi="Franklin Gothic Book"/>
          <w:sz w:val="20"/>
          <w:szCs w:val="20"/>
        </w:rPr>
        <w:t>To use Rugby Xplorer, players, officials, and non-playing members must self-register and have a personal record in the system. You can download the Rugby Xplorer app for free from the Apple App Store or Google Play Store.</w:t>
      </w:r>
    </w:p>
    <w:p w14:paraId="18CD0763" w14:textId="77777777" w:rsidR="00846C44" w:rsidRDefault="00846C44" w:rsidP="00846C44">
      <w:pPr>
        <w:widowControl/>
        <w:autoSpaceDE/>
        <w:autoSpaceDN/>
        <w:adjustRightInd/>
        <w:rPr>
          <w:rFonts w:ascii="Franklin Gothic Book" w:hAnsi="Franklin Gothic Book"/>
          <w:sz w:val="20"/>
          <w:szCs w:val="20"/>
        </w:rPr>
      </w:pPr>
    </w:p>
    <w:p w14:paraId="0CA1321E" w14:textId="77777777" w:rsidR="00846C44" w:rsidRDefault="00475216" w:rsidP="00846C44">
      <w:pPr>
        <w:widowControl/>
        <w:autoSpaceDE/>
        <w:autoSpaceDN/>
        <w:adjustRightInd/>
        <w:rPr>
          <w:rFonts w:ascii="Franklin Gothic Book" w:hAnsi="Franklin Gothic Book"/>
          <w:sz w:val="20"/>
          <w:szCs w:val="20"/>
        </w:rPr>
      </w:pPr>
      <w:r>
        <w:rPr>
          <w:rFonts w:ascii="Franklin Gothic Book" w:hAnsi="Franklin Gothic Book"/>
          <w:noProof/>
          <w:sz w:val="20"/>
          <w:szCs w:val="20"/>
          <w14:ligatures w14:val="standardContextual"/>
        </w:rPr>
        <w:drawing>
          <wp:inline distT="0" distB="0" distL="0" distR="0" wp14:anchorId="53552E57" wp14:editId="05DFA955">
            <wp:extent cx="1038370" cy="1038370"/>
            <wp:effectExtent l="0" t="0" r="9525" b="9525"/>
            <wp:docPr id="7973727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72702" name="Picture 797372702"/>
                    <pic:cNvPicPr/>
                  </pic:nvPicPr>
                  <pic:blipFill>
                    <a:blip r:embed="rId37">
                      <a:extLst>
                        <a:ext uri="{28A0092B-C50C-407E-A947-70E740481C1C}">
                          <a14:useLocalDpi xmlns:a14="http://schemas.microsoft.com/office/drawing/2010/main" val="0"/>
                        </a:ext>
                      </a:extLst>
                    </a:blip>
                    <a:stretch>
                      <a:fillRect/>
                    </a:stretch>
                  </pic:blipFill>
                  <pic:spPr>
                    <a:xfrm>
                      <a:off x="0" y="0"/>
                      <a:ext cx="1038370" cy="1038370"/>
                    </a:xfrm>
                    <a:prstGeom prst="rect">
                      <a:avLst/>
                    </a:prstGeom>
                  </pic:spPr>
                </pic:pic>
              </a:graphicData>
            </a:graphic>
          </wp:inline>
        </w:drawing>
      </w:r>
    </w:p>
    <w:p w14:paraId="1F0C5183" w14:textId="77777777" w:rsidR="00475216" w:rsidRPr="00846C44" w:rsidRDefault="00846C44" w:rsidP="00475216">
      <w:pPr>
        <w:widowControl/>
        <w:autoSpaceDE/>
        <w:autoSpaceDN/>
        <w:adjustRightInd/>
        <w:rPr>
          <w:rFonts w:ascii="Franklin Gothic Book" w:hAnsi="Franklin Gothic Book"/>
          <w:sz w:val="20"/>
          <w:szCs w:val="20"/>
        </w:rPr>
      </w:pPr>
      <w:r w:rsidRPr="00475216">
        <w:rPr>
          <w:rFonts w:ascii="Franklin Gothic Book" w:hAnsi="Franklin Gothic Book"/>
          <w:sz w:val="20"/>
          <w:szCs w:val="20"/>
          <w:u w:val="single"/>
        </w:rPr>
        <w:t>Rugby Match Day</w:t>
      </w:r>
      <w:r w:rsidRPr="00846C44">
        <w:rPr>
          <w:rFonts w:ascii="Franklin Gothic Book" w:hAnsi="Franklin Gothic Book"/>
          <w:sz w:val="20"/>
          <w:szCs w:val="20"/>
        </w:rPr>
        <w:t xml:space="preserve"> app is a tool for team managers to </w:t>
      </w:r>
      <w:r w:rsidRPr="00475216">
        <w:rPr>
          <w:rFonts w:ascii="Franklin Gothic Book" w:hAnsi="Franklin Gothic Book"/>
          <w:sz w:val="20"/>
          <w:szCs w:val="20"/>
        </w:rPr>
        <w:t xml:space="preserve">manage rugby matches, including pre, during, and post-match tasks. </w:t>
      </w:r>
      <w:r w:rsidR="00475216" w:rsidRPr="00475216">
        <w:rPr>
          <w:rFonts w:ascii="Franklin Gothic Book" w:hAnsi="Franklin Gothic Book"/>
          <w:sz w:val="20"/>
          <w:szCs w:val="20"/>
        </w:rPr>
        <w:t>It's available on the Apple App Store and Google Play Store.</w:t>
      </w:r>
    </w:p>
    <w:p w14:paraId="369FD34D" w14:textId="77777777" w:rsidR="00475216" w:rsidRDefault="00475216" w:rsidP="00846C44">
      <w:pPr>
        <w:widowControl/>
        <w:autoSpaceDE/>
        <w:autoSpaceDN/>
        <w:adjustRightInd/>
        <w:rPr>
          <w:rFonts w:ascii="Franklin Gothic Book" w:hAnsi="Franklin Gothic Book"/>
          <w:sz w:val="20"/>
          <w:szCs w:val="20"/>
        </w:rPr>
      </w:pPr>
    </w:p>
    <w:p w14:paraId="2C79FA1B" w14:textId="77777777" w:rsidR="00475216" w:rsidRDefault="00846C44" w:rsidP="00846C44">
      <w:pPr>
        <w:widowControl/>
        <w:autoSpaceDE/>
        <w:autoSpaceDN/>
        <w:adjustRightInd/>
        <w:rPr>
          <w:rFonts w:ascii="Franklin Gothic Book" w:hAnsi="Franklin Gothic Book"/>
          <w:sz w:val="20"/>
          <w:szCs w:val="20"/>
        </w:rPr>
      </w:pPr>
      <w:r w:rsidRPr="00846C44">
        <w:rPr>
          <w:rFonts w:ascii="Franklin Gothic Book" w:hAnsi="Franklin Gothic Book"/>
          <w:sz w:val="20"/>
          <w:szCs w:val="20"/>
        </w:rPr>
        <w:t xml:space="preserve">The app allows users to: </w:t>
      </w:r>
    </w:p>
    <w:p w14:paraId="5E7C9C13" w14:textId="77777777" w:rsidR="00475216" w:rsidRDefault="00475216" w:rsidP="00846C44">
      <w:pPr>
        <w:widowControl/>
        <w:autoSpaceDE/>
        <w:autoSpaceDN/>
        <w:adjustRightInd/>
        <w:rPr>
          <w:rFonts w:ascii="Franklin Gothic Book" w:hAnsi="Franklin Gothic Book"/>
          <w:sz w:val="20"/>
          <w:szCs w:val="20"/>
        </w:rPr>
      </w:pPr>
    </w:p>
    <w:p w14:paraId="6D7C5C91" w14:textId="77777777" w:rsidR="00475216" w:rsidRDefault="00846C44" w:rsidP="00475216">
      <w:pPr>
        <w:pStyle w:val="ListParagraph"/>
        <w:widowControl/>
        <w:numPr>
          <w:ilvl w:val="0"/>
          <w:numId w:val="15"/>
        </w:numPr>
        <w:autoSpaceDE/>
        <w:autoSpaceDN/>
        <w:adjustRightInd/>
        <w:rPr>
          <w:rFonts w:ascii="Franklin Gothic Book" w:hAnsi="Franklin Gothic Book"/>
          <w:sz w:val="20"/>
          <w:szCs w:val="20"/>
        </w:rPr>
      </w:pPr>
      <w:r w:rsidRPr="00475216">
        <w:rPr>
          <w:rFonts w:ascii="Franklin Gothic Book" w:hAnsi="Franklin Gothic Book"/>
          <w:sz w:val="20"/>
          <w:szCs w:val="20"/>
        </w:rPr>
        <w:t xml:space="preserve">Select teams, </w:t>
      </w:r>
    </w:p>
    <w:p w14:paraId="56F81472" w14:textId="77777777" w:rsidR="00475216" w:rsidRDefault="00846C44" w:rsidP="00475216">
      <w:pPr>
        <w:pStyle w:val="ListParagraph"/>
        <w:widowControl/>
        <w:numPr>
          <w:ilvl w:val="0"/>
          <w:numId w:val="15"/>
        </w:numPr>
        <w:autoSpaceDE/>
        <w:autoSpaceDN/>
        <w:adjustRightInd/>
        <w:rPr>
          <w:rFonts w:ascii="Franklin Gothic Book" w:hAnsi="Franklin Gothic Book"/>
          <w:sz w:val="20"/>
          <w:szCs w:val="20"/>
        </w:rPr>
      </w:pPr>
      <w:r w:rsidRPr="00475216">
        <w:rPr>
          <w:rFonts w:ascii="Franklin Gothic Book" w:hAnsi="Franklin Gothic Book"/>
          <w:sz w:val="20"/>
          <w:szCs w:val="20"/>
        </w:rPr>
        <w:t xml:space="preserve">Live score, </w:t>
      </w:r>
    </w:p>
    <w:p w14:paraId="0635374E" w14:textId="77777777" w:rsidR="00475216" w:rsidRDefault="00846C44" w:rsidP="00475216">
      <w:pPr>
        <w:pStyle w:val="ListParagraph"/>
        <w:widowControl/>
        <w:numPr>
          <w:ilvl w:val="0"/>
          <w:numId w:val="15"/>
        </w:numPr>
        <w:autoSpaceDE/>
        <w:autoSpaceDN/>
        <w:adjustRightInd/>
        <w:rPr>
          <w:rFonts w:ascii="Franklin Gothic Book" w:hAnsi="Franklin Gothic Book"/>
          <w:sz w:val="20"/>
          <w:szCs w:val="20"/>
        </w:rPr>
      </w:pPr>
      <w:r w:rsidRPr="00475216">
        <w:rPr>
          <w:rFonts w:ascii="Franklin Gothic Book" w:hAnsi="Franklin Gothic Book"/>
          <w:sz w:val="20"/>
          <w:szCs w:val="20"/>
        </w:rPr>
        <w:t xml:space="preserve">Enter results, </w:t>
      </w:r>
    </w:p>
    <w:p w14:paraId="42974F4D" w14:textId="77777777" w:rsidR="00475216" w:rsidRDefault="00846C44" w:rsidP="00475216">
      <w:pPr>
        <w:pStyle w:val="ListParagraph"/>
        <w:widowControl/>
        <w:numPr>
          <w:ilvl w:val="0"/>
          <w:numId w:val="15"/>
        </w:numPr>
        <w:autoSpaceDE/>
        <w:autoSpaceDN/>
        <w:adjustRightInd/>
        <w:rPr>
          <w:rFonts w:ascii="Franklin Gothic Book" w:hAnsi="Franklin Gothic Book"/>
          <w:sz w:val="20"/>
          <w:szCs w:val="20"/>
        </w:rPr>
      </w:pPr>
      <w:r w:rsidRPr="00475216">
        <w:rPr>
          <w:rFonts w:ascii="Franklin Gothic Book" w:hAnsi="Franklin Gothic Book"/>
          <w:sz w:val="20"/>
          <w:szCs w:val="20"/>
        </w:rPr>
        <w:t xml:space="preserve">Record statistics, </w:t>
      </w:r>
    </w:p>
    <w:p w14:paraId="41CA1E01" w14:textId="77777777" w:rsidR="00846C44" w:rsidRPr="00475216" w:rsidRDefault="00846C44" w:rsidP="00475216">
      <w:pPr>
        <w:pStyle w:val="ListParagraph"/>
        <w:widowControl/>
        <w:numPr>
          <w:ilvl w:val="0"/>
          <w:numId w:val="15"/>
        </w:numPr>
        <w:autoSpaceDE/>
        <w:autoSpaceDN/>
        <w:adjustRightInd/>
        <w:rPr>
          <w:rFonts w:ascii="Franklin Gothic Book" w:hAnsi="Franklin Gothic Book"/>
          <w:sz w:val="20"/>
          <w:szCs w:val="20"/>
        </w:rPr>
      </w:pPr>
      <w:r w:rsidRPr="00475216">
        <w:rPr>
          <w:rFonts w:ascii="Franklin Gothic Book" w:hAnsi="Franklin Gothic Book"/>
          <w:sz w:val="20"/>
          <w:szCs w:val="20"/>
        </w:rPr>
        <w:t xml:space="preserve">and Document incidents and injuries. </w:t>
      </w:r>
    </w:p>
    <w:p w14:paraId="01EDEED3" w14:textId="77777777" w:rsidR="00475216" w:rsidRDefault="00475216" w:rsidP="00846C44">
      <w:pPr>
        <w:widowControl/>
        <w:autoSpaceDE/>
        <w:autoSpaceDN/>
        <w:adjustRightInd/>
        <w:rPr>
          <w:rFonts w:ascii="Franklin Gothic Book" w:hAnsi="Franklin Gothic Book"/>
          <w:sz w:val="20"/>
          <w:szCs w:val="20"/>
        </w:rPr>
      </w:pPr>
    </w:p>
    <w:p w14:paraId="1FEFBBB1" w14:textId="77777777" w:rsidR="00846C44" w:rsidRPr="00846C44" w:rsidRDefault="00846C44" w:rsidP="00846C44">
      <w:pPr>
        <w:widowControl/>
        <w:autoSpaceDE/>
        <w:autoSpaceDN/>
        <w:adjustRightInd/>
        <w:rPr>
          <w:rFonts w:ascii="Franklin Gothic Book" w:hAnsi="Franklin Gothic Book"/>
          <w:sz w:val="20"/>
          <w:szCs w:val="20"/>
        </w:rPr>
      </w:pPr>
      <w:r w:rsidRPr="00846C44">
        <w:rPr>
          <w:rFonts w:ascii="Franklin Gothic Book" w:hAnsi="Franklin Gothic Book"/>
          <w:sz w:val="20"/>
          <w:szCs w:val="20"/>
        </w:rPr>
        <w:t xml:space="preserve">The app supports both regular and dual scoring modes. In regular scoring, only one user scores the match, while dual scoring allows a primary and secondary user to score the same match simultaneously. </w:t>
      </w:r>
    </w:p>
    <w:p w14:paraId="4B004121" w14:textId="77777777" w:rsidR="00475216" w:rsidRDefault="00475216" w:rsidP="00846C44">
      <w:pPr>
        <w:widowControl/>
        <w:autoSpaceDE/>
        <w:autoSpaceDN/>
        <w:adjustRightInd/>
        <w:rPr>
          <w:rFonts w:ascii="Franklin Gothic Book" w:hAnsi="Franklin Gothic Book"/>
          <w:sz w:val="20"/>
          <w:szCs w:val="20"/>
        </w:rPr>
      </w:pPr>
    </w:p>
    <w:p w14:paraId="63CF78EF" w14:textId="77777777" w:rsidR="00846C44" w:rsidRPr="00846C44" w:rsidRDefault="00846C44" w:rsidP="00846C44">
      <w:pPr>
        <w:widowControl/>
        <w:autoSpaceDE/>
        <w:autoSpaceDN/>
        <w:adjustRightInd/>
        <w:rPr>
          <w:rFonts w:ascii="Franklin Gothic Book" w:hAnsi="Franklin Gothic Book"/>
          <w:sz w:val="20"/>
          <w:szCs w:val="20"/>
        </w:rPr>
      </w:pPr>
      <w:r w:rsidRPr="00846C44">
        <w:rPr>
          <w:rFonts w:ascii="Franklin Gothic Book" w:hAnsi="Franklin Gothic Book"/>
          <w:sz w:val="20"/>
          <w:szCs w:val="20"/>
        </w:rPr>
        <w:t xml:space="preserve">To access the Rugby Match Day app, users must be granted "team admin" permissions and have a primary account with an email address on their profile. Multiple users can access the same team, but it's recommended that only one user scores at a time. </w:t>
      </w:r>
    </w:p>
    <w:p w14:paraId="295F62E2" w14:textId="77777777" w:rsidR="00475216" w:rsidRDefault="00475216" w:rsidP="00846C44">
      <w:pPr>
        <w:widowControl/>
        <w:autoSpaceDE/>
        <w:autoSpaceDN/>
        <w:adjustRightInd/>
        <w:rPr>
          <w:rFonts w:ascii="Franklin Gothic Book" w:hAnsi="Franklin Gothic Book"/>
          <w:sz w:val="20"/>
          <w:szCs w:val="20"/>
        </w:rPr>
      </w:pPr>
    </w:p>
    <w:p w14:paraId="4B614DD2" w14:textId="085DA0B3" w:rsidR="00846C44" w:rsidRDefault="00846C44" w:rsidP="00846C44">
      <w:pPr>
        <w:widowControl/>
        <w:autoSpaceDE/>
        <w:autoSpaceDN/>
        <w:adjustRightInd/>
        <w:rPr>
          <w:rFonts w:ascii="Franklin Gothic Book" w:hAnsi="Franklin Gothic Book"/>
          <w:sz w:val="20"/>
          <w:szCs w:val="20"/>
        </w:rPr>
      </w:pPr>
      <w:r w:rsidRPr="00846C44">
        <w:rPr>
          <w:rFonts w:ascii="Franklin Gothic Book" w:hAnsi="Franklin Gothic Book"/>
          <w:sz w:val="20"/>
          <w:szCs w:val="20"/>
        </w:rPr>
        <w:t xml:space="preserve">Help videos are available </w:t>
      </w:r>
      <w:r w:rsidR="00475216">
        <w:rPr>
          <w:rFonts w:ascii="Franklin Gothic Book" w:hAnsi="Franklin Gothic Book"/>
          <w:sz w:val="20"/>
          <w:szCs w:val="20"/>
        </w:rPr>
        <w:t>with</w:t>
      </w:r>
      <w:r w:rsidRPr="00846C44">
        <w:rPr>
          <w:rFonts w:ascii="Franklin Gothic Book" w:hAnsi="Franklin Gothic Book"/>
          <w:sz w:val="20"/>
          <w:szCs w:val="20"/>
        </w:rPr>
        <w:t>in the app's "More" tab</w:t>
      </w:r>
      <w:r w:rsidR="00303666">
        <w:rPr>
          <w:rFonts w:ascii="Franklin Gothic Book" w:hAnsi="Franklin Gothic Book"/>
          <w:sz w:val="20"/>
          <w:szCs w:val="20"/>
        </w:rPr>
        <w:t>:</w:t>
      </w:r>
    </w:p>
    <w:p w14:paraId="6EF34355" w14:textId="77777777" w:rsidR="00475216" w:rsidRDefault="00475216" w:rsidP="00846C44">
      <w:pPr>
        <w:widowControl/>
        <w:autoSpaceDE/>
        <w:autoSpaceDN/>
        <w:adjustRightInd/>
        <w:rPr>
          <w:rFonts w:ascii="Franklin Gothic Book" w:hAnsi="Franklin Gothic Book"/>
          <w:sz w:val="20"/>
          <w:szCs w:val="20"/>
        </w:rPr>
      </w:pPr>
    </w:p>
    <w:p w14:paraId="056B101D" w14:textId="77777777" w:rsidR="00475216" w:rsidRDefault="00475216" w:rsidP="00475216">
      <w:pPr>
        <w:pStyle w:val="ListParagraph"/>
        <w:widowControl/>
        <w:numPr>
          <w:ilvl w:val="0"/>
          <w:numId w:val="15"/>
        </w:numPr>
        <w:autoSpaceDE/>
        <w:autoSpaceDN/>
        <w:adjustRightInd/>
        <w:rPr>
          <w:rFonts w:ascii="Franklin Gothic Book" w:hAnsi="Franklin Gothic Book"/>
          <w:sz w:val="20"/>
          <w:szCs w:val="20"/>
        </w:rPr>
      </w:pPr>
      <w:r>
        <w:rPr>
          <w:rFonts w:ascii="Franklin Gothic Book" w:hAnsi="Franklin Gothic Book"/>
          <w:sz w:val="20"/>
          <w:szCs w:val="20"/>
        </w:rPr>
        <w:t>Entering a Squad List</w:t>
      </w:r>
    </w:p>
    <w:p w14:paraId="7755E24D" w14:textId="77777777" w:rsidR="00475216" w:rsidRDefault="00475216" w:rsidP="00475216">
      <w:pPr>
        <w:pStyle w:val="ListParagraph"/>
        <w:widowControl/>
        <w:numPr>
          <w:ilvl w:val="0"/>
          <w:numId w:val="15"/>
        </w:numPr>
        <w:autoSpaceDE/>
        <w:autoSpaceDN/>
        <w:adjustRightInd/>
        <w:rPr>
          <w:rFonts w:ascii="Franklin Gothic Book" w:hAnsi="Franklin Gothic Book"/>
          <w:sz w:val="20"/>
          <w:szCs w:val="20"/>
        </w:rPr>
      </w:pPr>
      <w:r>
        <w:rPr>
          <w:rFonts w:ascii="Franklin Gothic Book" w:hAnsi="Franklin Gothic Book"/>
          <w:sz w:val="20"/>
          <w:szCs w:val="20"/>
        </w:rPr>
        <w:t>Selecting Team List</w:t>
      </w:r>
      <w:r w:rsidR="0054216F">
        <w:rPr>
          <w:rFonts w:ascii="Franklin Gothic Book" w:hAnsi="Franklin Gothic Book"/>
          <w:sz w:val="20"/>
          <w:szCs w:val="20"/>
        </w:rPr>
        <w:t xml:space="preserve"> making sure player jersey numbers match the players.</w:t>
      </w:r>
    </w:p>
    <w:p w14:paraId="34D7A5E6" w14:textId="77777777" w:rsidR="00A5217B" w:rsidRDefault="00475216" w:rsidP="00475216">
      <w:pPr>
        <w:pStyle w:val="ListParagraph"/>
        <w:widowControl/>
        <w:numPr>
          <w:ilvl w:val="0"/>
          <w:numId w:val="15"/>
        </w:numPr>
        <w:autoSpaceDE/>
        <w:autoSpaceDN/>
        <w:adjustRightInd/>
        <w:rPr>
          <w:rFonts w:ascii="Franklin Gothic Book" w:hAnsi="Franklin Gothic Book"/>
          <w:sz w:val="20"/>
          <w:szCs w:val="20"/>
        </w:rPr>
      </w:pPr>
      <w:r>
        <w:rPr>
          <w:rFonts w:ascii="Franklin Gothic Book" w:hAnsi="Franklin Gothic Book"/>
          <w:sz w:val="20"/>
          <w:szCs w:val="20"/>
        </w:rPr>
        <w:t>Live Scoring including substitutes, entering cards &amp; injuries,</w:t>
      </w:r>
    </w:p>
    <w:p w14:paraId="50044132" w14:textId="77777777" w:rsidR="00A5217B" w:rsidRDefault="00A5217B">
      <w:pPr>
        <w:widowControl/>
        <w:autoSpaceDE/>
        <w:autoSpaceDN/>
        <w:adjustRightInd/>
        <w:spacing w:after="160" w:line="278" w:lineRule="auto"/>
        <w:rPr>
          <w:rFonts w:ascii="Franklin Gothic Book" w:hAnsi="Franklin Gothic Book"/>
          <w:sz w:val="20"/>
          <w:szCs w:val="20"/>
        </w:rPr>
      </w:pPr>
      <w:r>
        <w:rPr>
          <w:rFonts w:ascii="Franklin Gothic Book" w:hAnsi="Franklin Gothic Book"/>
          <w:sz w:val="20"/>
          <w:szCs w:val="20"/>
        </w:rPr>
        <w:br w:type="page"/>
      </w:r>
    </w:p>
    <w:p w14:paraId="4E45F06F" w14:textId="77777777" w:rsidR="00A5217B" w:rsidRDefault="00A5217B" w:rsidP="00A5217B">
      <w:pPr>
        <w:pStyle w:val="Subtitle"/>
      </w:pPr>
      <w:bookmarkStart w:id="16" w:name="_Toc211945889"/>
      <w:r>
        <w:lastRenderedPageBreak/>
        <w:t>Rugby Australia’s Disciplinary Rules</w:t>
      </w:r>
      <w:bookmarkEnd w:id="16"/>
    </w:p>
    <w:p w14:paraId="6C25A0EC" w14:textId="77777777" w:rsidR="00A5217B" w:rsidRDefault="00A5217B" w:rsidP="00A5217B">
      <w:pPr>
        <w:widowControl/>
        <w:autoSpaceDE/>
        <w:autoSpaceDN/>
        <w:adjustRightInd/>
        <w:rPr>
          <w:rFonts w:ascii="Franklin Gothic Book" w:hAnsi="Franklin Gothic Book"/>
          <w:sz w:val="20"/>
          <w:szCs w:val="20"/>
        </w:rPr>
      </w:pPr>
    </w:p>
    <w:p w14:paraId="7A9B6C53" w14:textId="77777777" w:rsidR="00DD38F7" w:rsidRDefault="00DD38F7" w:rsidP="00DD38F7">
      <w:pPr>
        <w:widowControl/>
        <w:autoSpaceDE/>
        <w:autoSpaceDN/>
        <w:adjustRightInd/>
        <w:rPr>
          <w:rFonts w:ascii="Franklin Gothic Book" w:hAnsi="Franklin Gothic Book"/>
          <w:sz w:val="20"/>
          <w:szCs w:val="20"/>
        </w:rPr>
      </w:pPr>
      <w:r w:rsidRPr="00A5217B">
        <w:rPr>
          <w:rFonts w:ascii="Franklin Gothic Book" w:hAnsi="Franklin Gothic Book"/>
          <w:sz w:val="20"/>
          <w:szCs w:val="20"/>
        </w:rPr>
        <w:t>Appearing before a Judicial Committee at a hearing can be stressful and sometimes even overwhelming and confusing</w:t>
      </w:r>
      <w:r>
        <w:rPr>
          <w:rFonts w:ascii="Franklin Gothic Book" w:hAnsi="Franklin Gothic Book"/>
          <w:sz w:val="20"/>
          <w:szCs w:val="20"/>
        </w:rPr>
        <w:t>.</w:t>
      </w:r>
    </w:p>
    <w:p w14:paraId="3797B040" w14:textId="77777777" w:rsidR="00DD38F7" w:rsidRDefault="00DD38F7" w:rsidP="00A5217B">
      <w:pPr>
        <w:widowControl/>
        <w:autoSpaceDE/>
        <w:autoSpaceDN/>
        <w:adjustRightInd/>
        <w:rPr>
          <w:rFonts w:ascii="Franklin Gothic Book" w:hAnsi="Franklin Gothic Book"/>
          <w:sz w:val="20"/>
          <w:szCs w:val="20"/>
        </w:rPr>
      </w:pPr>
    </w:p>
    <w:p w14:paraId="51516A14" w14:textId="0AEA9A38" w:rsidR="00475216" w:rsidRDefault="00A5217B" w:rsidP="00A5217B">
      <w:pPr>
        <w:widowControl/>
        <w:autoSpaceDE/>
        <w:autoSpaceDN/>
        <w:adjustRightInd/>
        <w:rPr>
          <w:rFonts w:ascii="Franklin Gothic Book" w:hAnsi="Franklin Gothic Book"/>
          <w:sz w:val="20"/>
          <w:szCs w:val="20"/>
        </w:rPr>
      </w:pPr>
      <w:r w:rsidRPr="00A5217B">
        <w:rPr>
          <w:rFonts w:ascii="Franklin Gothic Book" w:hAnsi="Franklin Gothic Book"/>
          <w:sz w:val="20"/>
          <w:szCs w:val="20"/>
        </w:rPr>
        <w:t>Rugby Australia has developed the Rugby Australia Disciplinary Rules (“the Rules”) to maintain and promote fair play, protect the safety and welfare of Players, ensure that acts of Foul Play are dealt with expeditiously and appropriately by independent means within the Game, and that the image and reputation of the Game is not adversely affected. The Rules also ensure that there is uniformity in the way disciplinary procedures are administered in the Game across Australia.</w:t>
      </w:r>
    </w:p>
    <w:p w14:paraId="3B5F7182" w14:textId="77777777" w:rsidR="00A5217B" w:rsidRDefault="00A5217B" w:rsidP="00A5217B">
      <w:pPr>
        <w:widowControl/>
        <w:autoSpaceDE/>
        <w:autoSpaceDN/>
        <w:adjustRightInd/>
        <w:rPr>
          <w:rFonts w:ascii="Franklin Gothic Book" w:hAnsi="Franklin Gothic Book"/>
          <w:sz w:val="20"/>
          <w:szCs w:val="20"/>
        </w:rPr>
      </w:pPr>
    </w:p>
    <w:p w14:paraId="579265D0" w14:textId="6139E4DB" w:rsidR="00A5217B" w:rsidRPr="00A5217B" w:rsidRDefault="00A5217B" w:rsidP="00A5217B">
      <w:pPr>
        <w:widowControl/>
        <w:autoSpaceDE/>
        <w:autoSpaceDN/>
        <w:adjustRightInd/>
        <w:rPr>
          <w:rFonts w:ascii="Franklin Gothic Book" w:hAnsi="Franklin Gothic Book"/>
          <w:sz w:val="20"/>
          <w:szCs w:val="20"/>
        </w:rPr>
      </w:pPr>
      <w:r w:rsidRPr="00A5217B">
        <w:rPr>
          <w:rFonts w:ascii="Franklin Gothic Book" w:hAnsi="Franklin Gothic Book"/>
          <w:sz w:val="20"/>
          <w:szCs w:val="20"/>
        </w:rPr>
        <w:t xml:space="preserve">After receiving </w:t>
      </w:r>
      <w:r>
        <w:rPr>
          <w:rFonts w:ascii="Franklin Gothic Book" w:hAnsi="Franklin Gothic Book"/>
          <w:sz w:val="20"/>
          <w:szCs w:val="20"/>
        </w:rPr>
        <w:t>a</w:t>
      </w:r>
      <w:r w:rsidRPr="00A5217B">
        <w:rPr>
          <w:rFonts w:ascii="Franklin Gothic Book" w:hAnsi="Franklin Gothic Book"/>
          <w:sz w:val="20"/>
          <w:szCs w:val="20"/>
        </w:rPr>
        <w:t xml:space="preserve"> Red Card or Citation, </w:t>
      </w:r>
      <w:r>
        <w:rPr>
          <w:rFonts w:ascii="Franklin Gothic Book" w:hAnsi="Franklin Gothic Book"/>
          <w:sz w:val="20"/>
          <w:szCs w:val="20"/>
        </w:rPr>
        <w:t xml:space="preserve">the Player </w:t>
      </w:r>
      <w:r w:rsidRPr="00A5217B">
        <w:rPr>
          <w:rFonts w:ascii="Franklin Gothic Book" w:hAnsi="Franklin Gothic Book"/>
          <w:sz w:val="20"/>
          <w:szCs w:val="20"/>
        </w:rPr>
        <w:t xml:space="preserve">will be contacted by </w:t>
      </w:r>
      <w:r>
        <w:rPr>
          <w:rFonts w:ascii="Franklin Gothic Book" w:hAnsi="Franklin Gothic Book"/>
          <w:sz w:val="20"/>
          <w:szCs w:val="20"/>
        </w:rPr>
        <w:t>Rugby SA</w:t>
      </w:r>
      <w:r w:rsidRPr="00A5217B">
        <w:rPr>
          <w:rFonts w:ascii="Franklin Gothic Book" w:hAnsi="Franklin Gothic Book"/>
          <w:sz w:val="20"/>
          <w:szCs w:val="20"/>
        </w:rPr>
        <w:t xml:space="preserve"> Competitions </w:t>
      </w:r>
      <w:r>
        <w:rPr>
          <w:rFonts w:ascii="Franklin Gothic Book" w:hAnsi="Franklin Gothic Book"/>
          <w:sz w:val="20"/>
          <w:szCs w:val="20"/>
        </w:rPr>
        <w:t>Administrator</w:t>
      </w:r>
      <w:r w:rsidR="00A84C62">
        <w:rPr>
          <w:rFonts w:ascii="Franklin Gothic Book" w:hAnsi="Franklin Gothic Book"/>
          <w:sz w:val="20"/>
          <w:szCs w:val="20"/>
        </w:rPr>
        <w:t>.</w:t>
      </w:r>
    </w:p>
    <w:p w14:paraId="2658B162" w14:textId="77777777" w:rsidR="00A5217B" w:rsidRDefault="00A5217B" w:rsidP="00A5217B">
      <w:pPr>
        <w:widowControl/>
        <w:autoSpaceDE/>
        <w:autoSpaceDN/>
        <w:adjustRightInd/>
        <w:rPr>
          <w:rFonts w:ascii="Franklin Gothic Book" w:hAnsi="Franklin Gothic Book"/>
          <w:sz w:val="20"/>
          <w:szCs w:val="20"/>
        </w:rPr>
      </w:pPr>
    </w:p>
    <w:p w14:paraId="3399C7C1" w14:textId="6F3441E2" w:rsidR="00A5217B" w:rsidRDefault="00A5217B" w:rsidP="00A5217B">
      <w:pPr>
        <w:widowControl/>
        <w:autoSpaceDE/>
        <w:autoSpaceDN/>
        <w:adjustRightInd/>
        <w:rPr>
          <w:rFonts w:ascii="Franklin Gothic Book" w:hAnsi="Franklin Gothic Book"/>
          <w:sz w:val="20"/>
          <w:szCs w:val="20"/>
        </w:rPr>
      </w:pPr>
      <w:r w:rsidRPr="00A5217B">
        <w:rPr>
          <w:rFonts w:ascii="Franklin Gothic Book" w:hAnsi="Franklin Gothic Book"/>
          <w:sz w:val="20"/>
          <w:szCs w:val="20"/>
        </w:rPr>
        <w:t xml:space="preserve">The </w:t>
      </w:r>
      <w:r w:rsidR="00A84C62" w:rsidRPr="00A5217B">
        <w:rPr>
          <w:rFonts w:ascii="Franklin Gothic Book" w:hAnsi="Franklin Gothic Book"/>
          <w:sz w:val="20"/>
          <w:szCs w:val="20"/>
        </w:rPr>
        <w:t xml:space="preserve">Competitions </w:t>
      </w:r>
      <w:r w:rsidR="00A84C62">
        <w:rPr>
          <w:rFonts w:ascii="Franklin Gothic Book" w:hAnsi="Franklin Gothic Book"/>
          <w:sz w:val="20"/>
          <w:szCs w:val="20"/>
        </w:rPr>
        <w:t>Administrator</w:t>
      </w:r>
      <w:r w:rsidRPr="00A5217B">
        <w:rPr>
          <w:rFonts w:ascii="Franklin Gothic Book" w:hAnsi="Franklin Gothic Book"/>
          <w:sz w:val="20"/>
          <w:szCs w:val="20"/>
        </w:rPr>
        <w:t xml:space="preserve"> will advise you (and anyone else necessary such as your coach or club president):</w:t>
      </w:r>
    </w:p>
    <w:p w14:paraId="2D911812" w14:textId="77777777" w:rsidR="00A5217B" w:rsidRPr="00A5217B" w:rsidRDefault="00A5217B" w:rsidP="00A5217B">
      <w:pPr>
        <w:pStyle w:val="ListParagraph"/>
        <w:widowControl/>
        <w:numPr>
          <w:ilvl w:val="0"/>
          <w:numId w:val="16"/>
        </w:numPr>
        <w:autoSpaceDE/>
        <w:autoSpaceDN/>
        <w:adjustRightInd/>
        <w:rPr>
          <w:rFonts w:ascii="Franklin Gothic Book" w:hAnsi="Franklin Gothic Book"/>
          <w:sz w:val="20"/>
          <w:szCs w:val="20"/>
        </w:rPr>
      </w:pPr>
      <w:r w:rsidRPr="00A5217B">
        <w:rPr>
          <w:rFonts w:ascii="Franklin Gothic Book" w:hAnsi="Franklin Gothic Book"/>
          <w:sz w:val="20"/>
          <w:szCs w:val="20"/>
        </w:rPr>
        <w:t xml:space="preserve">the date and time of your judicial hearing </w:t>
      </w:r>
    </w:p>
    <w:p w14:paraId="32554607" w14:textId="77777777" w:rsidR="00A5217B" w:rsidRDefault="00A5217B" w:rsidP="00A5217B">
      <w:pPr>
        <w:pStyle w:val="ListParagraph"/>
        <w:widowControl/>
        <w:numPr>
          <w:ilvl w:val="0"/>
          <w:numId w:val="16"/>
        </w:numPr>
        <w:autoSpaceDE/>
        <w:autoSpaceDN/>
        <w:adjustRightInd/>
        <w:rPr>
          <w:rFonts w:ascii="Franklin Gothic Book" w:hAnsi="Franklin Gothic Book"/>
          <w:sz w:val="20"/>
          <w:szCs w:val="20"/>
        </w:rPr>
      </w:pPr>
      <w:r w:rsidRPr="00A5217B">
        <w:rPr>
          <w:rFonts w:ascii="Franklin Gothic Book" w:hAnsi="Franklin Gothic Book"/>
          <w:sz w:val="20"/>
          <w:szCs w:val="20"/>
        </w:rPr>
        <w:t>whether the hearing will be held in person or online.</w:t>
      </w:r>
    </w:p>
    <w:p w14:paraId="0C6C4C12" w14:textId="77777777" w:rsidR="00DD38F7" w:rsidRPr="00A5217B" w:rsidRDefault="00DD38F7" w:rsidP="00A5217B">
      <w:pPr>
        <w:pStyle w:val="ListParagraph"/>
        <w:widowControl/>
        <w:numPr>
          <w:ilvl w:val="0"/>
          <w:numId w:val="16"/>
        </w:numPr>
        <w:autoSpaceDE/>
        <w:autoSpaceDN/>
        <w:adjustRightInd/>
        <w:rPr>
          <w:rFonts w:ascii="Franklin Gothic Book" w:hAnsi="Franklin Gothic Book"/>
          <w:sz w:val="20"/>
          <w:szCs w:val="20"/>
        </w:rPr>
      </w:pPr>
      <w:r>
        <w:rPr>
          <w:rFonts w:ascii="Franklin Gothic Book" w:hAnsi="Franklin Gothic Book"/>
          <w:sz w:val="20"/>
          <w:szCs w:val="20"/>
        </w:rPr>
        <w:t>Judicial Process FAQs</w:t>
      </w:r>
    </w:p>
    <w:p w14:paraId="31AEF3A1" w14:textId="77777777" w:rsidR="00A5217B" w:rsidRDefault="00A5217B" w:rsidP="00A5217B">
      <w:pPr>
        <w:widowControl/>
        <w:autoSpaceDE/>
        <w:autoSpaceDN/>
        <w:adjustRightInd/>
        <w:rPr>
          <w:rFonts w:ascii="Franklin Gothic Book" w:hAnsi="Franklin Gothic Book"/>
          <w:sz w:val="20"/>
          <w:szCs w:val="20"/>
        </w:rPr>
      </w:pPr>
    </w:p>
    <w:p w14:paraId="1FC53DF5" w14:textId="77777777" w:rsidR="00A5217B" w:rsidRDefault="00A5217B" w:rsidP="00A5217B">
      <w:pPr>
        <w:widowControl/>
        <w:autoSpaceDE/>
        <w:autoSpaceDN/>
        <w:adjustRightInd/>
        <w:rPr>
          <w:rFonts w:ascii="Franklin Gothic Book" w:hAnsi="Franklin Gothic Book"/>
          <w:sz w:val="20"/>
          <w:szCs w:val="20"/>
        </w:rPr>
      </w:pPr>
      <w:r w:rsidRPr="00A5217B">
        <w:rPr>
          <w:rFonts w:ascii="Franklin Gothic Book" w:hAnsi="Franklin Gothic Book"/>
          <w:sz w:val="20"/>
          <w:szCs w:val="20"/>
        </w:rPr>
        <w:t>Hearings are typically held on a Wednesday evening following a weekend of matches. You will be given as much notice as possible, but it could be as short as 24 hours.</w:t>
      </w:r>
    </w:p>
    <w:p w14:paraId="6CE6AB01" w14:textId="77777777" w:rsidR="00DD38F7" w:rsidRDefault="00DD38F7" w:rsidP="00A5217B">
      <w:pPr>
        <w:widowControl/>
        <w:autoSpaceDE/>
        <w:autoSpaceDN/>
        <w:adjustRightInd/>
        <w:rPr>
          <w:rFonts w:ascii="Franklin Gothic Book" w:hAnsi="Franklin Gothic Book"/>
          <w:sz w:val="20"/>
          <w:szCs w:val="20"/>
        </w:rPr>
      </w:pPr>
    </w:p>
    <w:p w14:paraId="683B3EBF" w14:textId="77777777" w:rsidR="00DD38F7" w:rsidRDefault="00DD38F7" w:rsidP="00DD38F7">
      <w:pPr>
        <w:widowControl/>
        <w:autoSpaceDE/>
        <w:autoSpaceDN/>
        <w:adjustRightInd/>
        <w:rPr>
          <w:rFonts w:ascii="Franklin Gothic Book" w:hAnsi="Franklin Gothic Book"/>
          <w:sz w:val="20"/>
          <w:szCs w:val="20"/>
        </w:rPr>
      </w:pPr>
      <w:r>
        <w:rPr>
          <w:rFonts w:ascii="Franklin Gothic Book" w:hAnsi="Franklin Gothic Book"/>
          <w:sz w:val="20"/>
          <w:szCs w:val="20"/>
        </w:rPr>
        <w:t>Players will</w:t>
      </w:r>
      <w:r w:rsidRPr="00DD38F7">
        <w:rPr>
          <w:rFonts w:ascii="Franklin Gothic Book" w:hAnsi="Franklin Gothic Book"/>
          <w:sz w:val="20"/>
          <w:szCs w:val="20"/>
        </w:rPr>
        <w:t xml:space="preserve"> be given:</w:t>
      </w:r>
    </w:p>
    <w:p w14:paraId="43E3091E" w14:textId="77777777" w:rsidR="00DD38F7" w:rsidRPr="00DD38F7" w:rsidRDefault="00DD38F7" w:rsidP="00DD38F7">
      <w:pPr>
        <w:pStyle w:val="ListParagraph"/>
        <w:widowControl/>
        <w:numPr>
          <w:ilvl w:val="0"/>
          <w:numId w:val="17"/>
        </w:numPr>
        <w:autoSpaceDE/>
        <w:autoSpaceDN/>
        <w:adjustRightInd/>
        <w:rPr>
          <w:rFonts w:ascii="Franklin Gothic Book" w:hAnsi="Franklin Gothic Book"/>
          <w:sz w:val="20"/>
          <w:szCs w:val="20"/>
        </w:rPr>
      </w:pPr>
      <w:r w:rsidRPr="00DD38F7">
        <w:rPr>
          <w:rFonts w:ascii="Franklin Gothic Book" w:hAnsi="Franklin Gothic Book"/>
          <w:sz w:val="20"/>
          <w:szCs w:val="20"/>
        </w:rPr>
        <w:t xml:space="preserve">the </w:t>
      </w:r>
      <w:r>
        <w:rPr>
          <w:rFonts w:ascii="Franklin Gothic Book" w:hAnsi="Franklin Gothic Book"/>
          <w:sz w:val="20"/>
          <w:szCs w:val="20"/>
        </w:rPr>
        <w:t>Send-Off Report</w:t>
      </w:r>
      <w:r w:rsidRPr="00DD38F7">
        <w:rPr>
          <w:rFonts w:ascii="Franklin Gothic Book" w:hAnsi="Franklin Gothic Book"/>
          <w:sz w:val="20"/>
          <w:szCs w:val="20"/>
        </w:rPr>
        <w:t>, and</w:t>
      </w:r>
    </w:p>
    <w:p w14:paraId="77E194AB" w14:textId="77777777" w:rsidR="00DD38F7" w:rsidRPr="00DD38F7" w:rsidRDefault="00DD38F7" w:rsidP="00DD38F7">
      <w:pPr>
        <w:pStyle w:val="ListParagraph"/>
        <w:widowControl/>
        <w:numPr>
          <w:ilvl w:val="0"/>
          <w:numId w:val="17"/>
        </w:numPr>
        <w:autoSpaceDE/>
        <w:autoSpaceDN/>
        <w:adjustRightInd/>
        <w:rPr>
          <w:rFonts w:ascii="Franklin Gothic Book" w:hAnsi="Franklin Gothic Book"/>
          <w:sz w:val="20"/>
          <w:szCs w:val="20"/>
        </w:rPr>
      </w:pPr>
      <w:r w:rsidRPr="00DD38F7">
        <w:rPr>
          <w:rFonts w:ascii="Franklin Gothic Book" w:hAnsi="Franklin Gothic Book"/>
          <w:sz w:val="20"/>
          <w:szCs w:val="20"/>
        </w:rPr>
        <w:t xml:space="preserve">any relevant evidence such as witness statements, medical reports or video footage. </w:t>
      </w:r>
    </w:p>
    <w:p w14:paraId="24115CFC" w14:textId="77777777" w:rsidR="00DD38F7" w:rsidRDefault="00DD38F7" w:rsidP="00DD38F7">
      <w:pPr>
        <w:widowControl/>
        <w:autoSpaceDE/>
        <w:autoSpaceDN/>
        <w:adjustRightInd/>
        <w:rPr>
          <w:rFonts w:ascii="Franklin Gothic Book" w:hAnsi="Franklin Gothic Book"/>
          <w:sz w:val="20"/>
          <w:szCs w:val="20"/>
        </w:rPr>
      </w:pPr>
    </w:p>
    <w:p w14:paraId="4928E293" w14:textId="23209479" w:rsidR="00DD38F7" w:rsidRPr="00DD38F7" w:rsidRDefault="00DD38F7" w:rsidP="00DD38F7">
      <w:pPr>
        <w:widowControl/>
        <w:autoSpaceDE/>
        <w:autoSpaceDN/>
        <w:adjustRightInd/>
        <w:rPr>
          <w:rFonts w:ascii="Franklin Gothic Book" w:hAnsi="Franklin Gothic Book"/>
          <w:sz w:val="20"/>
          <w:szCs w:val="20"/>
        </w:rPr>
      </w:pPr>
      <w:r>
        <w:rPr>
          <w:rFonts w:ascii="Franklin Gothic Book" w:hAnsi="Franklin Gothic Book"/>
          <w:sz w:val="20"/>
          <w:szCs w:val="20"/>
        </w:rPr>
        <w:t>Before a hearing, it is important all parties r</w:t>
      </w:r>
      <w:r w:rsidRPr="00DD38F7">
        <w:rPr>
          <w:rFonts w:ascii="Franklin Gothic Book" w:hAnsi="Franklin Gothic Book"/>
          <w:sz w:val="20"/>
          <w:szCs w:val="20"/>
        </w:rPr>
        <w:t>ead the Disciplinary Rules and Sanction Table in Annexure 1 and 2.</w:t>
      </w:r>
      <w:r>
        <w:rPr>
          <w:rFonts w:ascii="Franklin Gothic Book" w:hAnsi="Franklin Gothic Book"/>
          <w:sz w:val="20"/>
          <w:szCs w:val="20"/>
        </w:rPr>
        <w:t xml:space="preserve"> This can be found via Rugby SA website: </w:t>
      </w:r>
      <w:hyperlink r:id="rId38" w:history="1">
        <w:r w:rsidR="00A84C62" w:rsidRPr="00897498">
          <w:rPr>
            <w:rStyle w:val="Hyperlink"/>
            <w:rFonts w:ascii="Franklin Gothic Book" w:hAnsi="Franklin Gothic Book"/>
            <w:sz w:val="20"/>
            <w:szCs w:val="20"/>
          </w:rPr>
          <w:t>https://sa.rugby/administration/judiciary</w:t>
        </w:r>
      </w:hyperlink>
      <w:r w:rsidR="00A84C62">
        <w:rPr>
          <w:rFonts w:ascii="Franklin Gothic Book" w:hAnsi="Franklin Gothic Book"/>
          <w:sz w:val="20"/>
          <w:szCs w:val="20"/>
        </w:rPr>
        <w:t xml:space="preserve"> </w:t>
      </w:r>
    </w:p>
    <w:p w14:paraId="4088EFA1" w14:textId="77777777" w:rsidR="00DD38F7" w:rsidRDefault="00DD38F7" w:rsidP="00DD38F7">
      <w:pPr>
        <w:widowControl/>
        <w:autoSpaceDE/>
        <w:autoSpaceDN/>
        <w:adjustRightInd/>
        <w:rPr>
          <w:rFonts w:ascii="Franklin Gothic Book" w:hAnsi="Franklin Gothic Book"/>
          <w:sz w:val="20"/>
          <w:szCs w:val="20"/>
        </w:rPr>
      </w:pPr>
    </w:p>
    <w:p w14:paraId="605DBF3D" w14:textId="77777777" w:rsidR="00DD38F7" w:rsidRPr="00DD38F7" w:rsidRDefault="00DD38F7" w:rsidP="00DD38F7">
      <w:pPr>
        <w:widowControl/>
        <w:autoSpaceDE/>
        <w:autoSpaceDN/>
        <w:adjustRightInd/>
        <w:rPr>
          <w:rFonts w:ascii="Franklin Gothic Book" w:hAnsi="Franklin Gothic Book"/>
          <w:sz w:val="20"/>
          <w:szCs w:val="20"/>
        </w:rPr>
      </w:pPr>
      <w:r w:rsidRPr="00DD38F7">
        <w:rPr>
          <w:rFonts w:ascii="Franklin Gothic Book" w:hAnsi="Franklin Gothic Book"/>
          <w:sz w:val="20"/>
          <w:szCs w:val="20"/>
        </w:rPr>
        <w:t>Bring any evidence needed to rely on when defending yourself. This could be:</w:t>
      </w:r>
    </w:p>
    <w:p w14:paraId="077E7981" w14:textId="77777777" w:rsidR="00DD38F7" w:rsidRPr="00DD38F7" w:rsidRDefault="00DD38F7" w:rsidP="00DD38F7">
      <w:pPr>
        <w:pStyle w:val="ListParagraph"/>
        <w:widowControl/>
        <w:numPr>
          <w:ilvl w:val="0"/>
          <w:numId w:val="18"/>
        </w:numPr>
        <w:autoSpaceDE/>
        <w:autoSpaceDN/>
        <w:adjustRightInd/>
        <w:rPr>
          <w:rFonts w:ascii="Franklin Gothic Book" w:hAnsi="Franklin Gothic Book"/>
          <w:sz w:val="20"/>
          <w:szCs w:val="20"/>
        </w:rPr>
      </w:pPr>
      <w:r w:rsidRPr="00DD38F7">
        <w:rPr>
          <w:rFonts w:ascii="Franklin Gothic Book" w:hAnsi="Franklin Gothic Book"/>
          <w:sz w:val="20"/>
          <w:szCs w:val="20"/>
        </w:rPr>
        <w:t>video footage</w:t>
      </w:r>
    </w:p>
    <w:p w14:paraId="1A080463" w14:textId="77777777" w:rsidR="00DD38F7" w:rsidRPr="00DD38F7" w:rsidRDefault="00DD38F7" w:rsidP="00DD38F7">
      <w:pPr>
        <w:pStyle w:val="ListParagraph"/>
        <w:widowControl/>
        <w:numPr>
          <w:ilvl w:val="0"/>
          <w:numId w:val="18"/>
        </w:numPr>
        <w:autoSpaceDE/>
        <w:autoSpaceDN/>
        <w:adjustRightInd/>
        <w:rPr>
          <w:rFonts w:ascii="Franklin Gothic Book" w:hAnsi="Franklin Gothic Book"/>
          <w:sz w:val="20"/>
          <w:szCs w:val="20"/>
        </w:rPr>
      </w:pPr>
      <w:r w:rsidRPr="00DD38F7">
        <w:rPr>
          <w:rFonts w:ascii="Franklin Gothic Book" w:hAnsi="Franklin Gothic Book"/>
          <w:sz w:val="20"/>
          <w:szCs w:val="20"/>
        </w:rPr>
        <w:t xml:space="preserve">photographs </w:t>
      </w:r>
    </w:p>
    <w:p w14:paraId="409CF81F" w14:textId="77777777" w:rsidR="00DD38F7" w:rsidRPr="00DD38F7" w:rsidRDefault="00DD38F7" w:rsidP="00DD38F7">
      <w:pPr>
        <w:pStyle w:val="ListParagraph"/>
        <w:widowControl/>
        <w:numPr>
          <w:ilvl w:val="0"/>
          <w:numId w:val="18"/>
        </w:numPr>
        <w:autoSpaceDE/>
        <w:autoSpaceDN/>
        <w:adjustRightInd/>
        <w:rPr>
          <w:rFonts w:ascii="Franklin Gothic Book" w:hAnsi="Franklin Gothic Book"/>
          <w:sz w:val="20"/>
          <w:szCs w:val="20"/>
        </w:rPr>
      </w:pPr>
      <w:r w:rsidRPr="00DD38F7">
        <w:rPr>
          <w:rFonts w:ascii="Franklin Gothic Book" w:hAnsi="Franklin Gothic Book"/>
          <w:sz w:val="20"/>
          <w:szCs w:val="20"/>
        </w:rPr>
        <w:t>witness statements, or</w:t>
      </w:r>
    </w:p>
    <w:p w14:paraId="0537386A" w14:textId="4121F38F" w:rsidR="00DD38F7" w:rsidRPr="00A84C62" w:rsidRDefault="00DD38F7" w:rsidP="00DD38F7">
      <w:pPr>
        <w:pStyle w:val="ListParagraph"/>
        <w:widowControl/>
        <w:numPr>
          <w:ilvl w:val="0"/>
          <w:numId w:val="18"/>
        </w:numPr>
        <w:autoSpaceDE/>
        <w:autoSpaceDN/>
        <w:adjustRightInd/>
        <w:rPr>
          <w:rFonts w:ascii="Franklin Gothic Book" w:hAnsi="Franklin Gothic Book"/>
          <w:sz w:val="20"/>
          <w:szCs w:val="20"/>
        </w:rPr>
      </w:pPr>
      <w:r w:rsidRPr="00DD38F7">
        <w:rPr>
          <w:rFonts w:ascii="Franklin Gothic Book" w:hAnsi="Franklin Gothic Book"/>
          <w:sz w:val="20"/>
          <w:szCs w:val="20"/>
        </w:rPr>
        <w:t xml:space="preserve">anything else you feel may help your case. </w:t>
      </w:r>
    </w:p>
    <w:sectPr w:rsidR="00DD38F7" w:rsidRPr="00A84C62" w:rsidSect="00ED0317">
      <w:footerReference w:type="default" r:id="rId3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5E6A" w14:textId="77777777" w:rsidR="00EB7244" w:rsidRDefault="00EB7244" w:rsidP="00543A14">
      <w:r>
        <w:separator/>
      </w:r>
    </w:p>
  </w:endnote>
  <w:endnote w:type="continuationSeparator" w:id="0">
    <w:p w14:paraId="40EAB2F2" w14:textId="77777777" w:rsidR="00EB7244" w:rsidRDefault="00EB7244" w:rsidP="0054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723863"/>
      <w:docPartObj>
        <w:docPartGallery w:val="Page Numbers (Bottom of Page)"/>
        <w:docPartUnique/>
      </w:docPartObj>
    </w:sdtPr>
    <w:sdtEndPr>
      <w:rPr>
        <w:rFonts w:ascii="Franklin Gothic Book" w:hAnsi="Franklin Gothic Book"/>
        <w:noProof/>
        <w:sz w:val="20"/>
        <w:szCs w:val="20"/>
      </w:rPr>
    </w:sdtEndPr>
    <w:sdtContent>
      <w:p w14:paraId="521D17C9" w14:textId="39D9AFDC" w:rsidR="009D47E9" w:rsidRPr="00ED0317" w:rsidRDefault="009D47E9" w:rsidP="00ED0317">
        <w:pPr>
          <w:pStyle w:val="Footer"/>
          <w:jc w:val="right"/>
          <w:rPr>
            <w:rFonts w:ascii="Franklin Gothic Book" w:hAnsi="Franklin Gothic Book"/>
            <w:sz w:val="20"/>
            <w:szCs w:val="20"/>
          </w:rPr>
        </w:pPr>
        <w:r w:rsidRPr="00ED0317">
          <w:rPr>
            <w:rFonts w:ascii="Franklin Gothic Book" w:hAnsi="Franklin Gothic Book"/>
            <w:sz w:val="20"/>
            <w:szCs w:val="20"/>
          </w:rPr>
          <w:fldChar w:fldCharType="begin"/>
        </w:r>
        <w:r w:rsidRPr="00ED0317">
          <w:rPr>
            <w:rFonts w:ascii="Franklin Gothic Book" w:hAnsi="Franklin Gothic Book"/>
            <w:sz w:val="20"/>
            <w:szCs w:val="20"/>
          </w:rPr>
          <w:instrText xml:space="preserve"> PAGE   \* MERGEFORMAT </w:instrText>
        </w:r>
        <w:r w:rsidRPr="00ED0317">
          <w:rPr>
            <w:rFonts w:ascii="Franklin Gothic Book" w:hAnsi="Franklin Gothic Book"/>
            <w:sz w:val="20"/>
            <w:szCs w:val="20"/>
          </w:rPr>
          <w:fldChar w:fldCharType="separate"/>
        </w:r>
        <w:r w:rsidRPr="00ED0317">
          <w:rPr>
            <w:rFonts w:ascii="Franklin Gothic Book" w:hAnsi="Franklin Gothic Book"/>
            <w:noProof/>
            <w:sz w:val="20"/>
            <w:szCs w:val="20"/>
          </w:rPr>
          <w:t>2</w:t>
        </w:r>
        <w:r w:rsidRPr="00ED0317">
          <w:rPr>
            <w:rFonts w:ascii="Franklin Gothic Book" w:hAnsi="Franklin Gothic Book"/>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51A7" w14:textId="77777777" w:rsidR="00EB7244" w:rsidRDefault="00EB7244" w:rsidP="00543A14">
      <w:r>
        <w:separator/>
      </w:r>
    </w:p>
  </w:footnote>
  <w:footnote w:type="continuationSeparator" w:id="0">
    <w:p w14:paraId="4AAB854F" w14:textId="77777777" w:rsidR="00EB7244" w:rsidRDefault="00EB7244" w:rsidP="00543A14">
      <w:r>
        <w:continuationSeparator/>
      </w:r>
    </w:p>
  </w:footnote>
  <w:footnote w:id="1">
    <w:p w14:paraId="749AD668" w14:textId="77777777" w:rsidR="00543A14" w:rsidRDefault="00543A14">
      <w:pPr>
        <w:pStyle w:val="FootnoteText"/>
        <w:rPr>
          <w:rFonts w:ascii="Franklin Gothic Book" w:hAnsi="Franklin Gothic Book"/>
        </w:rPr>
      </w:pPr>
      <w:r w:rsidRPr="00543A14">
        <w:rPr>
          <w:rStyle w:val="FootnoteReference"/>
          <w:rFonts w:ascii="Franklin Gothic Book" w:hAnsi="Franklin Gothic Book"/>
        </w:rPr>
        <w:footnoteRef/>
      </w:r>
      <w:r w:rsidRPr="00543A14">
        <w:rPr>
          <w:rFonts w:ascii="Franklin Gothic Book" w:hAnsi="Franklin Gothic Book"/>
        </w:rPr>
        <w:t xml:space="preserve"> Child or Children means a child or young person, or two or more children or young persons, who is or are under the age of 18 years.</w:t>
      </w:r>
    </w:p>
    <w:p w14:paraId="73203E1A" w14:textId="77777777" w:rsidR="00543A14" w:rsidRPr="00543A14" w:rsidRDefault="00543A14">
      <w:pPr>
        <w:pStyle w:val="FootnoteText"/>
        <w:rPr>
          <w:rFonts w:ascii="Franklin Gothic Book" w:hAnsi="Franklin Gothic Book"/>
        </w:rPr>
      </w:pPr>
    </w:p>
  </w:footnote>
  <w:footnote w:id="2">
    <w:p w14:paraId="36FB620F" w14:textId="77777777" w:rsidR="00543A14" w:rsidRPr="00543A14" w:rsidRDefault="00543A14">
      <w:pPr>
        <w:pStyle w:val="FootnoteText"/>
        <w:rPr>
          <w:lang w:val="en-AU"/>
        </w:rPr>
      </w:pPr>
      <w:r w:rsidRPr="00543A14">
        <w:rPr>
          <w:rStyle w:val="FootnoteReference"/>
          <w:rFonts w:ascii="Franklin Gothic Book" w:hAnsi="Franklin Gothic Book"/>
        </w:rPr>
        <w:footnoteRef/>
      </w:r>
      <w:r w:rsidRPr="00543A14">
        <w:rPr>
          <w:rFonts w:ascii="Franklin Gothic Book" w:hAnsi="Franklin Gothic Book"/>
        </w:rPr>
        <w:t xml:space="preserve"> Relevant Person means any of the following persons: a) Individual Member; b) Participant; c) Employee; d) Contractor; e) Volunteer which means any person engaged by a Relevant Organisation or in a rugby Activity in any capacity who is not otherwise an Employee or Contractor, including directors and office holders, coaches, officials, administrators and Team and support personnel; and f) Any other individual who has agreed to be bound by Rugby Australia’s Child Safeguarding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0FB"/>
    <w:multiLevelType w:val="hybridMultilevel"/>
    <w:tmpl w:val="1EF88622"/>
    <w:lvl w:ilvl="0" w:tplc="6E0A034C">
      <w:numFmt w:val="bullet"/>
      <w:lvlText w:val="•"/>
      <w:lvlJc w:val="left"/>
      <w:pPr>
        <w:ind w:left="360" w:hanging="360"/>
      </w:pPr>
      <w:rPr>
        <w:rFonts w:ascii="Franklin Gothic Book" w:eastAsia="Times New Roman" w:hAnsi="Franklin Gothic Book" w:cs="Tahoma" w:hint="default"/>
      </w:rPr>
    </w:lvl>
    <w:lvl w:ilvl="1" w:tplc="0C090003" w:tentative="1">
      <w:start w:val="1"/>
      <w:numFmt w:val="bullet"/>
      <w:lvlText w:val="o"/>
      <w:lvlJc w:val="left"/>
      <w:pPr>
        <w:ind w:left="-7630" w:hanging="360"/>
      </w:pPr>
      <w:rPr>
        <w:rFonts w:ascii="Courier New" w:hAnsi="Courier New" w:cs="Courier New" w:hint="default"/>
      </w:rPr>
    </w:lvl>
    <w:lvl w:ilvl="2" w:tplc="0C090005" w:tentative="1">
      <w:start w:val="1"/>
      <w:numFmt w:val="bullet"/>
      <w:lvlText w:val=""/>
      <w:lvlJc w:val="left"/>
      <w:pPr>
        <w:ind w:left="-6910" w:hanging="360"/>
      </w:pPr>
      <w:rPr>
        <w:rFonts w:ascii="Wingdings" w:hAnsi="Wingdings" w:hint="default"/>
      </w:rPr>
    </w:lvl>
    <w:lvl w:ilvl="3" w:tplc="0C090001" w:tentative="1">
      <w:start w:val="1"/>
      <w:numFmt w:val="bullet"/>
      <w:lvlText w:val=""/>
      <w:lvlJc w:val="left"/>
      <w:pPr>
        <w:ind w:left="-6190" w:hanging="360"/>
      </w:pPr>
      <w:rPr>
        <w:rFonts w:ascii="Symbol" w:hAnsi="Symbol" w:hint="default"/>
      </w:rPr>
    </w:lvl>
    <w:lvl w:ilvl="4" w:tplc="0C090003" w:tentative="1">
      <w:start w:val="1"/>
      <w:numFmt w:val="bullet"/>
      <w:lvlText w:val="o"/>
      <w:lvlJc w:val="left"/>
      <w:pPr>
        <w:ind w:left="-5470" w:hanging="360"/>
      </w:pPr>
      <w:rPr>
        <w:rFonts w:ascii="Courier New" w:hAnsi="Courier New" w:cs="Courier New" w:hint="default"/>
      </w:rPr>
    </w:lvl>
    <w:lvl w:ilvl="5" w:tplc="0C090005" w:tentative="1">
      <w:start w:val="1"/>
      <w:numFmt w:val="bullet"/>
      <w:lvlText w:val=""/>
      <w:lvlJc w:val="left"/>
      <w:pPr>
        <w:ind w:left="-4750" w:hanging="360"/>
      </w:pPr>
      <w:rPr>
        <w:rFonts w:ascii="Wingdings" w:hAnsi="Wingdings" w:hint="default"/>
      </w:rPr>
    </w:lvl>
    <w:lvl w:ilvl="6" w:tplc="0C090001" w:tentative="1">
      <w:start w:val="1"/>
      <w:numFmt w:val="bullet"/>
      <w:lvlText w:val=""/>
      <w:lvlJc w:val="left"/>
      <w:pPr>
        <w:ind w:left="-4030" w:hanging="360"/>
      </w:pPr>
      <w:rPr>
        <w:rFonts w:ascii="Symbol" w:hAnsi="Symbol" w:hint="default"/>
      </w:rPr>
    </w:lvl>
    <w:lvl w:ilvl="7" w:tplc="0C090003" w:tentative="1">
      <w:start w:val="1"/>
      <w:numFmt w:val="bullet"/>
      <w:lvlText w:val="o"/>
      <w:lvlJc w:val="left"/>
      <w:pPr>
        <w:ind w:left="-3310" w:hanging="360"/>
      </w:pPr>
      <w:rPr>
        <w:rFonts w:ascii="Courier New" w:hAnsi="Courier New" w:cs="Courier New" w:hint="default"/>
      </w:rPr>
    </w:lvl>
    <w:lvl w:ilvl="8" w:tplc="0C090005" w:tentative="1">
      <w:start w:val="1"/>
      <w:numFmt w:val="bullet"/>
      <w:lvlText w:val=""/>
      <w:lvlJc w:val="left"/>
      <w:pPr>
        <w:ind w:left="-2590" w:hanging="360"/>
      </w:pPr>
      <w:rPr>
        <w:rFonts w:ascii="Wingdings" w:hAnsi="Wingdings" w:hint="default"/>
      </w:rPr>
    </w:lvl>
  </w:abstractNum>
  <w:abstractNum w:abstractNumId="1" w15:restartNumberingAfterBreak="0">
    <w:nsid w:val="02FF32E6"/>
    <w:multiLevelType w:val="hybridMultilevel"/>
    <w:tmpl w:val="BD8C3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01B0B"/>
    <w:multiLevelType w:val="hybridMultilevel"/>
    <w:tmpl w:val="544EC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40347"/>
    <w:multiLevelType w:val="hybridMultilevel"/>
    <w:tmpl w:val="DAB27986"/>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0004B"/>
    <w:multiLevelType w:val="hybridMultilevel"/>
    <w:tmpl w:val="90964E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D56EB6"/>
    <w:multiLevelType w:val="hybridMultilevel"/>
    <w:tmpl w:val="25AA5BAA"/>
    <w:lvl w:ilvl="0" w:tplc="6E0A034C">
      <w:numFmt w:val="bullet"/>
      <w:lvlText w:val="•"/>
      <w:lvlJc w:val="left"/>
      <w:pPr>
        <w:ind w:left="720" w:hanging="360"/>
      </w:pPr>
      <w:rPr>
        <w:rFonts w:ascii="Franklin Gothic Book" w:eastAsia="Times New Roman" w:hAnsi="Franklin Gothic Book" w:cs="Tahoma" w:hint="default"/>
      </w:rPr>
    </w:lvl>
    <w:lvl w:ilvl="1" w:tplc="0C090003" w:tentative="1">
      <w:start w:val="1"/>
      <w:numFmt w:val="bullet"/>
      <w:lvlText w:val="o"/>
      <w:lvlJc w:val="left"/>
      <w:pPr>
        <w:ind w:left="-7270" w:hanging="360"/>
      </w:pPr>
      <w:rPr>
        <w:rFonts w:ascii="Courier New" w:hAnsi="Courier New" w:cs="Courier New" w:hint="default"/>
      </w:rPr>
    </w:lvl>
    <w:lvl w:ilvl="2" w:tplc="0C090005" w:tentative="1">
      <w:start w:val="1"/>
      <w:numFmt w:val="bullet"/>
      <w:lvlText w:val=""/>
      <w:lvlJc w:val="left"/>
      <w:pPr>
        <w:ind w:left="-6550" w:hanging="360"/>
      </w:pPr>
      <w:rPr>
        <w:rFonts w:ascii="Wingdings" w:hAnsi="Wingdings" w:hint="default"/>
      </w:rPr>
    </w:lvl>
    <w:lvl w:ilvl="3" w:tplc="0C090001" w:tentative="1">
      <w:start w:val="1"/>
      <w:numFmt w:val="bullet"/>
      <w:lvlText w:val=""/>
      <w:lvlJc w:val="left"/>
      <w:pPr>
        <w:ind w:left="-5830" w:hanging="360"/>
      </w:pPr>
      <w:rPr>
        <w:rFonts w:ascii="Symbol" w:hAnsi="Symbol" w:hint="default"/>
      </w:rPr>
    </w:lvl>
    <w:lvl w:ilvl="4" w:tplc="0C090003" w:tentative="1">
      <w:start w:val="1"/>
      <w:numFmt w:val="bullet"/>
      <w:lvlText w:val="o"/>
      <w:lvlJc w:val="left"/>
      <w:pPr>
        <w:ind w:left="-511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3670" w:hanging="360"/>
      </w:pPr>
      <w:rPr>
        <w:rFonts w:ascii="Symbol" w:hAnsi="Symbol" w:hint="default"/>
      </w:rPr>
    </w:lvl>
    <w:lvl w:ilvl="7" w:tplc="0C090003" w:tentative="1">
      <w:start w:val="1"/>
      <w:numFmt w:val="bullet"/>
      <w:lvlText w:val="o"/>
      <w:lvlJc w:val="left"/>
      <w:pPr>
        <w:ind w:left="-2950" w:hanging="360"/>
      </w:pPr>
      <w:rPr>
        <w:rFonts w:ascii="Courier New" w:hAnsi="Courier New" w:cs="Courier New" w:hint="default"/>
      </w:rPr>
    </w:lvl>
    <w:lvl w:ilvl="8" w:tplc="0C090005" w:tentative="1">
      <w:start w:val="1"/>
      <w:numFmt w:val="bullet"/>
      <w:lvlText w:val=""/>
      <w:lvlJc w:val="left"/>
      <w:pPr>
        <w:ind w:left="-2230" w:hanging="360"/>
      </w:pPr>
      <w:rPr>
        <w:rFonts w:ascii="Wingdings" w:hAnsi="Wingdings" w:hint="default"/>
      </w:rPr>
    </w:lvl>
  </w:abstractNum>
  <w:abstractNum w:abstractNumId="6" w15:restartNumberingAfterBreak="0">
    <w:nsid w:val="12707C56"/>
    <w:multiLevelType w:val="hybridMultilevel"/>
    <w:tmpl w:val="736A4DB4"/>
    <w:lvl w:ilvl="0" w:tplc="6E0A034C">
      <w:numFmt w:val="bullet"/>
      <w:lvlText w:val="•"/>
      <w:lvlJc w:val="left"/>
      <w:pPr>
        <w:ind w:left="9430" w:hanging="360"/>
      </w:pPr>
      <w:rPr>
        <w:rFonts w:ascii="Franklin Gothic Book" w:eastAsia="Times New Roman" w:hAnsi="Franklin Gothic Book"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D8F305C"/>
    <w:multiLevelType w:val="hybridMultilevel"/>
    <w:tmpl w:val="EB443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E6C56"/>
    <w:multiLevelType w:val="hybridMultilevel"/>
    <w:tmpl w:val="D2268ABC"/>
    <w:lvl w:ilvl="0" w:tplc="6E0A034C">
      <w:numFmt w:val="bullet"/>
      <w:lvlText w:val="•"/>
      <w:lvlJc w:val="left"/>
      <w:pPr>
        <w:ind w:left="720" w:hanging="360"/>
      </w:pPr>
      <w:rPr>
        <w:rFonts w:ascii="Franklin Gothic Book" w:eastAsia="Times New Roman" w:hAnsi="Franklin Gothic Book" w:cs="Tahoma" w:hint="default"/>
      </w:rPr>
    </w:lvl>
    <w:lvl w:ilvl="1" w:tplc="0C090003" w:tentative="1">
      <w:start w:val="1"/>
      <w:numFmt w:val="bullet"/>
      <w:lvlText w:val="o"/>
      <w:lvlJc w:val="left"/>
      <w:pPr>
        <w:ind w:left="-7270" w:hanging="360"/>
      </w:pPr>
      <w:rPr>
        <w:rFonts w:ascii="Courier New" w:hAnsi="Courier New" w:cs="Courier New" w:hint="default"/>
      </w:rPr>
    </w:lvl>
    <w:lvl w:ilvl="2" w:tplc="0C090005" w:tentative="1">
      <w:start w:val="1"/>
      <w:numFmt w:val="bullet"/>
      <w:lvlText w:val=""/>
      <w:lvlJc w:val="left"/>
      <w:pPr>
        <w:ind w:left="-6550" w:hanging="360"/>
      </w:pPr>
      <w:rPr>
        <w:rFonts w:ascii="Wingdings" w:hAnsi="Wingdings" w:hint="default"/>
      </w:rPr>
    </w:lvl>
    <w:lvl w:ilvl="3" w:tplc="0C090001" w:tentative="1">
      <w:start w:val="1"/>
      <w:numFmt w:val="bullet"/>
      <w:lvlText w:val=""/>
      <w:lvlJc w:val="left"/>
      <w:pPr>
        <w:ind w:left="-5830" w:hanging="360"/>
      </w:pPr>
      <w:rPr>
        <w:rFonts w:ascii="Symbol" w:hAnsi="Symbol" w:hint="default"/>
      </w:rPr>
    </w:lvl>
    <w:lvl w:ilvl="4" w:tplc="0C090003" w:tentative="1">
      <w:start w:val="1"/>
      <w:numFmt w:val="bullet"/>
      <w:lvlText w:val="o"/>
      <w:lvlJc w:val="left"/>
      <w:pPr>
        <w:ind w:left="-511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3670" w:hanging="360"/>
      </w:pPr>
      <w:rPr>
        <w:rFonts w:ascii="Symbol" w:hAnsi="Symbol" w:hint="default"/>
      </w:rPr>
    </w:lvl>
    <w:lvl w:ilvl="7" w:tplc="0C090003" w:tentative="1">
      <w:start w:val="1"/>
      <w:numFmt w:val="bullet"/>
      <w:lvlText w:val="o"/>
      <w:lvlJc w:val="left"/>
      <w:pPr>
        <w:ind w:left="-2950" w:hanging="360"/>
      </w:pPr>
      <w:rPr>
        <w:rFonts w:ascii="Courier New" w:hAnsi="Courier New" w:cs="Courier New" w:hint="default"/>
      </w:rPr>
    </w:lvl>
    <w:lvl w:ilvl="8" w:tplc="0C090005" w:tentative="1">
      <w:start w:val="1"/>
      <w:numFmt w:val="bullet"/>
      <w:lvlText w:val=""/>
      <w:lvlJc w:val="left"/>
      <w:pPr>
        <w:ind w:left="-2230" w:hanging="360"/>
      </w:pPr>
      <w:rPr>
        <w:rFonts w:ascii="Wingdings" w:hAnsi="Wingdings" w:hint="default"/>
      </w:rPr>
    </w:lvl>
  </w:abstractNum>
  <w:abstractNum w:abstractNumId="9" w15:restartNumberingAfterBreak="0">
    <w:nsid w:val="267C24A1"/>
    <w:multiLevelType w:val="hybridMultilevel"/>
    <w:tmpl w:val="012419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A577AB9"/>
    <w:multiLevelType w:val="hybridMultilevel"/>
    <w:tmpl w:val="2D2EA0FA"/>
    <w:lvl w:ilvl="0" w:tplc="6E0A034C">
      <w:numFmt w:val="bullet"/>
      <w:lvlText w:val="•"/>
      <w:lvlJc w:val="left"/>
      <w:pPr>
        <w:ind w:left="9430" w:hanging="360"/>
      </w:pPr>
      <w:rPr>
        <w:rFonts w:ascii="Franklin Gothic Book" w:eastAsia="Times New Roman" w:hAnsi="Franklin Gothic Book" w:cs="Tahoma" w:hint="default"/>
      </w:rPr>
    </w:lvl>
    <w:lvl w:ilvl="1" w:tplc="0C090003" w:tentative="1">
      <w:start w:val="1"/>
      <w:numFmt w:val="bullet"/>
      <w:lvlText w:val="o"/>
      <w:lvlJc w:val="left"/>
      <w:pPr>
        <w:ind w:left="10150" w:hanging="360"/>
      </w:pPr>
      <w:rPr>
        <w:rFonts w:ascii="Courier New" w:hAnsi="Courier New" w:cs="Courier New" w:hint="default"/>
      </w:rPr>
    </w:lvl>
    <w:lvl w:ilvl="2" w:tplc="0C090005" w:tentative="1">
      <w:start w:val="1"/>
      <w:numFmt w:val="bullet"/>
      <w:lvlText w:val=""/>
      <w:lvlJc w:val="left"/>
      <w:pPr>
        <w:ind w:left="10870" w:hanging="360"/>
      </w:pPr>
      <w:rPr>
        <w:rFonts w:ascii="Wingdings" w:hAnsi="Wingdings" w:hint="default"/>
      </w:rPr>
    </w:lvl>
    <w:lvl w:ilvl="3" w:tplc="0C090001" w:tentative="1">
      <w:start w:val="1"/>
      <w:numFmt w:val="bullet"/>
      <w:lvlText w:val=""/>
      <w:lvlJc w:val="left"/>
      <w:pPr>
        <w:ind w:left="11590" w:hanging="360"/>
      </w:pPr>
      <w:rPr>
        <w:rFonts w:ascii="Symbol" w:hAnsi="Symbol" w:hint="default"/>
      </w:rPr>
    </w:lvl>
    <w:lvl w:ilvl="4" w:tplc="0C090003" w:tentative="1">
      <w:start w:val="1"/>
      <w:numFmt w:val="bullet"/>
      <w:lvlText w:val="o"/>
      <w:lvlJc w:val="left"/>
      <w:pPr>
        <w:ind w:left="12310" w:hanging="360"/>
      </w:pPr>
      <w:rPr>
        <w:rFonts w:ascii="Courier New" w:hAnsi="Courier New" w:cs="Courier New" w:hint="default"/>
      </w:rPr>
    </w:lvl>
    <w:lvl w:ilvl="5" w:tplc="0C090005" w:tentative="1">
      <w:start w:val="1"/>
      <w:numFmt w:val="bullet"/>
      <w:lvlText w:val=""/>
      <w:lvlJc w:val="left"/>
      <w:pPr>
        <w:ind w:left="13030" w:hanging="360"/>
      </w:pPr>
      <w:rPr>
        <w:rFonts w:ascii="Wingdings" w:hAnsi="Wingdings" w:hint="default"/>
      </w:rPr>
    </w:lvl>
    <w:lvl w:ilvl="6" w:tplc="0C090001" w:tentative="1">
      <w:start w:val="1"/>
      <w:numFmt w:val="bullet"/>
      <w:lvlText w:val=""/>
      <w:lvlJc w:val="left"/>
      <w:pPr>
        <w:ind w:left="13750" w:hanging="360"/>
      </w:pPr>
      <w:rPr>
        <w:rFonts w:ascii="Symbol" w:hAnsi="Symbol" w:hint="default"/>
      </w:rPr>
    </w:lvl>
    <w:lvl w:ilvl="7" w:tplc="0C090003" w:tentative="1">
      <w:start w:val="1"/>
      <w:numFmt w:val="bullet"/>
      <w:lvlText w:val="o"/>
      <w:lvlJc w:val="left"/>
      <w:pPr>
        <w:ind w:left="14470" w:hanging="360"/>
      </w:pPr>
      <w:rPr>
        <w:rFonts w:ascii="Courier New" w:hAnsi="Courier New" w:cs="Courier New" w:hint="default"/>
      </w:rPr>
    </w:lvl>
    <w:lvl w:ilvl="8" w:tplc="0C090005" w:tentative="1">
      <w:start w:val="1"/>
      <w:numFmt w:val="bullet"/>
      <w:lvlText w:val=""/>
      <w:lvlJc w:val="left"/>
      <w:pPr>
        <w:ind w:left="15190" w:hanging="360"/>
      </w:pPr>
      <w:rPr>
        <w:rFonts w:ascii="Wingdings" w:hAnsi="Wingdings" w:hint="default"/>
      </w:rPr>
    </w:lvl>
  </w:abstractNum>
  <w:abstractNum w:abstractNumId="11" w15:restartNumberingAfterBreak="0">
    <w:nsid w:val="2BC13658"/>
    <w:multiLevelType w:val="hybridMultilevel"/>
    <w:tmpl w:val="21E49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76074A"/>
    <w:multiLevelType w:val="hybridMultilevel"/>
    <w:tmpl w:val="92A44B4C"/>
    <w:lvl w:ilvl="0" w:tplc="6E0A034C">
      <w:numFmt w:val="bullet"/>
      <w:lvlText w:val="•"/>
      <w:lvlJc w:val="left"/>
      <w:pPr>
        <w:ind w:left="720" w:hanging="360"/>
      </w:pPr>
      <w:rPr>
        <w:rFonts w:ascii="Franklin Gothic Book" w:eastAsia="Times New Roman" w:hAnsi="Franklin Gothic Book" w:cs="Tahoma" w:hint="default"/>
      </w:rPr>
    </w:lvl>
    <w:lvl w:ilvl="1" w:tplc="0C090003" w:tentative="1">
      <w:start w:val="1"/>
      <w:numFmt w:val="bullet"/>
      <w:lvlText w:val="o"/>
      <w:lvlJc w:val="left"/>
      <w:pPr>
        <w:ind w:left="-7270" w:hanging="360"/>
      </w:pPr>
      <w:rPr>
        <w:rFonts w:ascii="Courier New" w:hAnsi="Courier New" w:cs="Courier New" w:hint="default"/>
      </w:rPr>
    </w:lvl>
    <w:lvl w:ilvl="2" w:tplc="0C090005" w:tentative="1">
      <w:start w:val="1"/>
      <w:numFmt w:val="bullet"/>
      <w:lvlText w:val=""/>
      <w:lvlJc w:val="left"/>
      <w:pPr>
        <w:ind w:left="-6550" w:hanging="360"/>
      </w:pPr>
      <w:rPr>
        <w:rFonts w:ascii="Wingdings" w:hAnsi="Wingdings" w:hint="default"/>
      </w:rPr>
    </w:lvl>
    <w:lvl w:ilvl="3" w:tplc="0C090001" w:tentative="1">
      <w:start w:val="1"/>
      <w:numFmt w:val="bullet"/>
      <w:lvlText w:val=""/>
      <w:lvlJc w:val="left"/>
      <w:pPr>
        <w:ind w:left="-5830" w:hanging="360"/>
      </w:pPr>
      <w:rPr>
        <w:rFonts w:ascii="Symbol" w:hAnsi="Symbol" w:hint="default"/>
      </w:rPr>
    </w:lvl>
    <w:lvl w:ilvl="4" w:tplc="0C090003" w:tentative="1">
      <w:start w:val="1"/>
      <w:numFmt w:val="bullet"/>
      <w:lvlText w:val="o"/>
      <w:lvlJc w:val="left"/>
      <w:pPr>
        <w:ind w:left="-511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3670" w:hanging="360"/>
      </w:pPr>
      <w:rPr>
        <w:rFonts w:ascii="Symbol" w:hAnsi="Symbol" w:hint="default"/>
      </w:rPr>
    </w:lvl>
    <w:lvl w:ilvl="7" w:tplc="0C090003" w:tentative="1">
      <w:start w:val="1"/>
      <w:numFmt w:val="bullet"/>
      <w:lvlText w:val="o"/>
      <w:lvlJc w:val="left"/>
      <w:pPr>
        <w:ind w:left="-2950" w:hanging="360"/>
      </w:pPr>
      <w:rPr>
        <w:rFonts w:ascii="Courier New" w:hAnsi="Courier New" w:cs="Courier New" w:hint="default"/>
      </w:rPr>
    </w:lvl>
    <w:lvl w:ilvl="8" w:tplc="0C090005" w:tentative="1">
      <w:start w:val="1"/>
      <w:numFmt w:val="bullet"/>
      <w:lvlText w:val=""/>
      <w:lvlJc w:val="left"/>
      <w:pPr>
        <w:ind w:left="-2230" w:hanging="360"/>
      </w:pPr>
      <w:rPr>
        <w:rFonts w:ascii="Wingdings" w:hAnsi="Wingdings" w:hint="default"/>
      </w:rPr>
    </w:lvl>
  </w:abstractNum>
  <w:abstractNum w:abstractNumId="13" w15:restartNumberingAfterBreak="0">
    <w:nsid w:val="32A05FCD"/>
    <w:multiLevelType w:val="hybridMultilevel"/>
    <w:tmpl w:val="09209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7C5473"/>
    <w:multiLevelType w:val="hybridMultilevel"/>
    <w:tmpl w:val="0AC6A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A44B3D"/>
    <w:multiLevelType w:val="hybridMultilevel"/>
    <w:tmpl w:val="693A4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EA61AC"/>
    <w:multiLevelType w:val="hybridMultilevel"/>
    <w:tmpl w:val="9D1834F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7C4630"/>
    <w:multiLevelType w:val="hybridMultilevel"/>
    <w:tmpl w:val="D1D8F77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3760E8"/>
    <w:multiLevelType w:val="hybridMultilevel"/>
    <w:tmpl w:val="3FC2780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B811BC"/>
    <w:multiLevelType w:val="hybridMultilevel"/>
    <w:tmpl w:val="84149916"/>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84102D"/>
    <w:multiLevelType w:val="hybridMultilevel"/>
    <w:tmpl w:val="75D030B0"/>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753960"/>
    <w:multiLevelType w:val="hybridMultilevel"/>
    <w:tmpl w:val="24E494EE"/>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593985"/>
    <w:multiLevelType w:val="hybridMultilevel"/>
    <w:tmpl w:val="8DE2B9F2"/>
    <w:lvl w:ilvl="0" w:tplc="910CE7A6">
      <w:start w:val="1"/>
      <w:numFmt w:val="bullet"/>
      <w:lvlText w:val=""/>
      <w:lvlJc w:val="left"/>
      <w:pPr>
        <w:ind w:left="720" w:hanging="360"/>
      </w:pPr>
      <w:rPr>
        <w:rFonts w:ascii="Wingdings" w:hAnsi="Wingdings"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43E0D"/>
    <w:multiLevelType w:val="hybridMultilevel"/>
    <w:tmpl w:val="8B46959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721756B"/>
    <w:multiLevelType w:val="hybridMultilevel"/>
    <w:tmpl w:val="BF8E4E30"/>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8966619">
    <w:abstractNumId w:val="20"/>
  </w:num>
  <w:num w:numId="2" w16cid:durableId="586497872">
    <w:abstractNumId w:val="9"/>
  </w:num>
  <w:num w:numId="3" w16cid:durableId="1398439254">
    <w:abstractNumId w:val="13"/>
  </w:num>
  <w:num w:numId="4" w16cid:durableId="15279327">
    <w:abstractNumId w:val="10"/>
  </w:num>
  <w:num w:numId="5" w16cid:durableId="166755446">
    <w:abstractNumId w:val="6"/>
  </w:num>
  <w:num w:numId="6" w16cid:durableId="224414465">
    <w:abstractNumId w:val="22"/>
  </w:num>
  <w:num w:numId="7" w16cid:durableId="138349871">
    <w:abstractNumId w:val="0"/>
  </w:num>
  <w:num w:numId="8" w16cid:durableId="1090006751">
    <w:abstractNumId w:val="3"/>
  </w:num>
  <w:num w:numId="9" w16cid:durableId="1996371681">
    <w:abstractNumId w:val="7"/>
  </w:num>
  <w:num w:numId="10" w16cid:durableId="1699037811">
    <w:abstractNumId w:val="1"/>
  </w:num>
  <w:num w:numId="11" w16cid:durableId="1641494049">
    <w:abstractNumId w:val="4"/>
  </w:num>
  <w:num w:numId="12" w16cid:durableId="1292974074">
    <w:abstractNumId w:val="11"/>
  </w:num>
  <w:num w:numId="13" w16cid:durableId="278877377">
    <w:abstractNumId w:val="14"/>
  </w:num>
  <w:num w:numId="14" w16cid:durableId="1221332148">
    <w:abstractNumId w:val="2"/>
  </w:num>
  <w:num w:numId="15" w16cid:durableId="1689327952">
    <w:abstractNumId w:val="15"/>
  </w:num>
  <w:num w:numId="16" w16cid:durableId="1122309047">
    <w:abstractNumId w:val="5"/>
  </w:num>
  <w:num w:numId="17" w16cid:durableId="199784463">
    <w:abstractNumId w:val="8"/>
  </w:num>
  <w:num w:numId="18" w16cid:durableId="1335112124">
    <w:abstractNumId w:val="12"/>
  </w:num>
  <w:num w:numId="19" w16cid:durableId="2124493415">
    <w:abstractNumId w:val="16"/>
  </w:num>
  <w:num w:numId="20" w16cid:durableId="1523737612">
    <w:abstractNumId w:val="24"/>
  </w:num>
  <w:num w:numId="21" w16cid:durableId="292559218">
    <w:abstractNumId w:val="17"/>
  </w:num>
  <w:num w:numId="22" w16cid:durableId="1574392664">
    <w:abstractNumId w:val="21"/>
  </w:num>
  <w:num w:numId="23" w16cid:durableId="1097949026">
    <w:abstractNumId w:val="23"/>
  </w:num>
  <w:num w:numId="24" w16cid:durableId="475729955">
    <w:abstractNumId w:val="19"/>
  </w:num>
  <w:num w:numId="25" w16cid:durableId="2063015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8C"/>
    <w:rsid w:val="00030E5C"/>
    <w:rsid w:val="00051164"/>
    <w:rsid w:val="00061F7D"/>
    <w:rsid w:val="0008288C"/>
    <w:rsid w:val="000E7DCB"/>
    <w:rsid w:val="000F559F"/>
    <w:rsid w:val="00106AEC"/>
    <w:rsid w:val="001F0D36"/>
    <w:rsid w:val="001F31F5"/>
    <w:rsid w:val="002C6F1C"/>
    <w:rsid w:val="002D3DFA"/>
    <w:rsid w:val="00303666"/>
    <w:rsid w:val="00334F83"/>
    <w:rsid w:val="00340D9D"/>
    <w:rsid w:val="003C078C"/>
    <w:rsid w:val="003C15BA"/>
    <w:rsid w:val="003C7269"/>
    <w:rsid w:val="004624A4"/>
    <w:rsid w:val="00475216"/>
    <w:rsid w:val="004A25D0"/>
    <w:rsid w:val="0054216F"/>
    <w:rsid w:val="00543A14"/>
    <w:rsid w:val="00554434"/>
    <w:rsid w:val="005B064A"/>
    <w:rsid w:val="005C2CE5"/>
    <w:rsid w:val="005E3CAA"/>
    <w:rsid w:val="00613B0D"/>
    <w:rsid w:val="0062137F"/>
    <w:rsid w:val="006760AA"/>
    <w:rsid w:val="00681303"/>
    <w:rsid w:val="006D251D"/>
    <w:rsid w:val="0070314E"/>
    <w:rsid w:val="007314E8"/>
    <w:rsid w:val="007354B4"/>
    <w:rsid w:val="00751EDA"/>
    <w:rsid w:val="0076717A"/>
    <w:rsid w:val="007D73D0"/>
    <w:rsid w:val="008131B2"/>
    <w:rsid w:val="008267B2"/>
    <w:rsid w:val="00834EDC"/>
    <w:rsid w:val="00846C44"/>
    <w:rsid w:val="00847F77"/>
    <w:rsid w:val="008634FC"/>
    <w:rsid w:val="008723CC"/>
    <w:rsid w:val="008B19C4"/>
    <w:rsid w:val="00993086"/>
    <w:rsid w:val="00993CF5"/>
    <w:rsid w:val="009A32EA"/>
    <w:rsid w:val="009C7ABE"/>
    <w:rsid w:val="009D47E9"/>
    <w:rsid w:val="00A02E64"/>
    <w:rsid w:val="00A4158A"/>
    <w:rsid w:val="00A5217B"/>
    <w:rsid w:val="00A5591B"/>
    <w:rsid w:val="00A84C62"/>
    <w:rsid w:val="00B4495B"/>
    <w:rsid w:val="00B81A70"/>
    <w:rsid w:val="00BD5033"/>
    <w:rsid w:val="00BD69DD"/>
    <w:rsid w:val="00BF0259"/>
    <w:rsid w:val="00BF3776"/>
    <w:rsid w:val="00BF7C05"/>
    <w:rsid w:val="00C12D2D"/>
    <w:rsid w:val="00CA36A9"/>
    <w:rsid w:val="00CD1F84"/>
    <w:rsid w:val="00D21D17"/>
    <w:rsid w:val="00D34372"/>
    <w:rsid w:val="00D579B4"/>
    <w:rsid w:val="00D87AF1"/>
    <w:rsid w:val="00D927BF"/>
    <w:rsid w:val="00DA5AA2"/>
    <w:rsid w:val="00DC1623"/>
    <w:rsid w:val="00DD38F7"/>
    <w:rsid w:val="00E6261E"/>
    <w:rsid w:val="00EB7244"/>
    <w:rsid w:val="00ED0317"/>
    <w:rsid w:val="00ED54D8"/>
    <w:rsid w:val="00F11303"/>
    <w:rsid w:val="00F94459"/>
    <w:rsid w:val="00F95BBC"/>
    <w:rsid w:val="00F96F61"/>
    <w:rsid w:val="00FA7510"/>
    <w:rsid w:val="00FE38C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9C32"/>
  <w15:chartTrackingRefBased/>
  <w15:docId w15:val="{197EBD4C-D2EF-42FA-9636-AA6464AB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88C"/>
    <w:pPr>
      <w:widowControl w:val="0"/>
      <w:autoSpaceDE w:val="0"/>
      <w:autoSpaceDN w:val="0"/>
      <w:adjustRightInd w:val="0"/>
      <w:spacing w:after="0" w:line="240" w:lineRule="auto"/>
    </w:pPr>
    <w:rPr>
      <w:rFonts w:ascii="Tahoma" w:eastAsia="Times New Roman" w:hAnsi="Tahoma" w:cs="Times New Roman"/>
      <w:kern w:val="0"/>
      <w:szCs w:val="24"/>
      <w:lang w:val="en-US" w:eastAsia="en-US" w:bidi="ar-SA"/>
      <w14:ligatures w14:val="none"/>
    </w:rPr>
  </w:style>
  <w:style w:type="paragraph" w:styleId="Heading1">
    <w:name w:val="heading 1"/>
    <w:basedOn w:val="Normal"/>
    <w:next w:val="Normal"/>
    <w:link w:val="Heading1Char"/>
    <w:qFormat/>
    <w:rsid w:val="0008288C"/>
    <w:pPr>
      <w:jc w:val="center"/>
      <w:outlineLvl w:val="0"/>
    </w:pPr>
    <w:rPr>
      <w:color w:val="4472C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88C"/>
    <w:rPr>
      <w:rFonts w:ascii="Tahoma" w:eastAsia="Times New Roman" w:hAnsi="Tahoma" w:cs="Times New Roman"/>
      <w:color w:val="4472C4"/>
      <w:kern w:val="0"/>
      <w:sz w:val="40"/>
      <w:szCs w:val="24"/>
      <w:lang w:val="en-US" w:eastAsia="en-US" w:bidi="ar-SA"/>
      <w14:ligatures w14:val="none"/>
    </w:rPr>
  </w:style>
  <w:style w:type="character" w:styleId="Hyperlink">
    <w:name w:val="Hyperlink"/>
    <w:uiPriority w:val="99"/>
    <w:rsid w:val="0008288C"/>
    <w:rPr>
      <w:color w:val="0000FF"/>
      <w:u w:val="single"/>
    </w:rPr>
  </w:style>
  <w:style w:type="paragraph" w:styleId="TOCHeading">
    <w:name w:val="TOC Heading"/>
    <w:basedOn w:val="Heading1"/>
    <w:next w:val="Normal"/>
    <w:uiPriority w:val="39"/>
    <w:unhideWhenUsed/>
    <w:qFormat/>
    <w:rsid w:val="0008288C"/>
    <w:pPr>
      <w:keepNext/>
      <w:keepLines/>
      <w:widowControl/>
      <w:autoSpaceDE/>
      <w:autoSpaceDN/>
      <w:adjustRightInd/>
      <w:spacing w:before="480" w:line="276" w:lineRule="auto"/>
      <w:outlineLvl w:val="9"/>
    </w:pPr>
    <w:rPr>
      <w:rFonts w:ascii="Calibri Light" w:hAnsi="Calibri Light"/>
      <w:b/>
      <w:bCs/>
      <w:color w:val="2F5496"/>
      <w:sz w:val="28"/>
      <w:szCs w:val="28"/>
    </w:rPr>
  </w:style>
  <w:style w:type="paragraph" w:styleId="TOC1">
    <w:name w:val="toc 1"/>
    <w:basedOn w:val="Normal"/>
    <w:next w:val="Normal"/>
    <w:autoRedefine/>
    <w:uiPriority w:val="39"/>
    <w:unhideWhenUsed/>
    <w:rsid w:val="0008288C"/>
    <w:pPr>
      <w:tabs>
        <w:tab w:val="left" w:pos="9072"/>
        <w:tab w:val="right" w:leader="dot" w:pos="10528"/>
      </w:tabs>
    </w:pPr>
    <w:rPr>
      <w:rFonts w:ascii="Franklin Gothic Book" w:hAnsi="Franklin Gothic Book" w:cs="Tahoma"/>
      <w:b/>
      <w:bCs/>
      <w:noProof/>
      <w:color w:val="171E69"/>
      <w:sz w:val="22"/>
      <w:szCs w:val="22"/>
    </w:rPr>
  </w:style>
  <w:style w:type="paragraph" w:styleId="TOC2">
    <w:name w:val="toc 2"/>
    <w:basedOn w:val="Normal"/>
    <w:next w:val="Normal"/>
    <w:autoRedefine/>
    <w:uiPriority w:val="39"/>
    <w:unhideWhenUsed/>
    <w:rsid w:val="0008288C"/>
    <w:pPr>
      <w:tabs>
        <w:tab w:val="right" w:leader="dot" w:pos="10528"/>
      </w:tabs>
      <w:ind w:left="240"/>
    </w:pPr>
    <w:rPr>
      <w:rFonts w:ascii="Franklin Gothic Book" w:hAnsi="Franklin Gothic Book" w:cs="Calibri"/>
      <w:noProof/>
      <w:sz w:val="20"/>
      <w:szCs w:val="20"/>
    </w:rPr>
  </w:style>
  <w:style w:type="paragraph" w:styleId="NoSpacing">
    <w:name w:val="No Spacing"/>
    <w:aliases w:val="Paragraph"/>
    <w:uiPriority w:val="1"/>
    <w:qFormat/>
    <w:rsid w:val="0008288C"/>
    <w:pPr>
      <w:widowControl w:val="0"/>
      <w:autoSpaceDE w:val="0"/>
      <w:autoSpaceDN w:val="0"/>
      <w:adjustRightInd w:val="0"/>
      <w:spacing w:after="0" w:line="240" w:lineRule="auto"/>
    </w:pPr>
    <w:rPr>
      <w:rFonts w:ascii="Tahoma" w:eastAsia="Times New Roman" w:hAnsi="Tahoma" w:cs="Times New Roman"/>
      <w:color w:val="000000"/>
      <w:kern w:val="0"/>
      <w:szCs w:val="24"/>
      <w:lang w:val="en-US" w:eastAsia="en-US" w:bidi="ar-SA"/>
      <w14:ligatures w14:val="none"/>
    </w:rPr>
  </w:style>
  <w:style w:type="paragraph" w:styleId="ListParagraph">
    <w:name w:val="List Paragraph"/>
    <w:basedOn w:val="Normal"/>
    <w:uiPriority w:val="34"/>
    <w:qFormat/>
    <w:rsid w:val="0008288C"/>
    <w:pPr>
      <w:ind w:left="720"/>
      <w:contextualSpacing/>
    </w:pPr>
  </w:style>
  <w:style w:type="paragraph" w:styleId="Subtitle">
    <w:name w:val="Subtitle"/>
    <w:basedOn w:val="Normal"/>
    <w:next w:val="Normal"/>
    <w:link w:val="SubtitleChar"/>
    <w:autoRedefine/>
    <w:uiPriority w:val="11"/>
    <w:qFormat/>
    <w:rsid w:val="004A25D0"/>
    <w:pPr>
      <w:outlineLvl w:val="1"/>
    </w:pPr>
    <w:rPr>
      <w:rFonts w:ascii="Franklin Gothic Medium" w:hAnsi="Franklin Gothic Medium" w:cs="Tahoma"/>
      <w:color w:val="171E69"/>
      <w:kern w:val="28"/>
      <w:sz w:val="28"/>
      <w:szCs w:val="28"/>
    </w:rPr>
  </w:style>
  <w:style w:type="character" w:customStyle="1" w:styleId="SubtitleChar">
    <w:name w:val="Subtitle Char"/>
    <w:basedOn w:val="DefaultParagraphFont"/>
    <w:link w:val="Subtitle"/>
    <w:uiPriority w:val="11"/>
    <w:rsid w:val="004A25D0"/>
    <w:rPr>
      <w:rFonts w:ascii="Franklin Gothic Medium" w:eastAsia="Times New Roman" w:hAnsi="Franklin Gothic Medium" w:cs="Tahoma"/>
      <w:color w:val="171E69"/>
      <w:kern w:val="28"/>
      <w:sz w:val="28"/>
      <w:szCs w:val="28"/>
      <w:lang w:val="en-US" w:eastAsia="en-US" w:bidi="ar-SA"/>
      <w14:ligatures w14:val="none"/>
    </w:rPr>
  </w:style>
  <w:style w:type="character" w:styleId="UnresolvedMention">
    <w:name w:val="Unresolved Mention"/>
    <w:basedOn w:val="DefaultParagraphFont"/>
    <w:uiPriority w:val="99"/>
    <w:semiHidden/>
    <w:unhideWhenUsed/>
    <w:rsid w:val="006760AA"/>
    <w:rPr>
      <w:color w:val="605E5C"/>
      <w:shd w:val="clear" w:color="auto" w:fill="E1DFDD"/>
    </w:rPr>
  </w:style>
  <w:style w:type="paragraph" w:styleId="FootnoteText">
    <w:name w:val="footnote text"/>
    <w:basedOn w:val="Normal"/>
    <w:link w:val="FootnoteTextChar"/>
    <w:uiPriority w:val="99"/>
    <w:semiHidden/>
    <w:unhideWhenUsed/>
    <w:rsid w:val="00543A14"/>
    <w:rPr>
      <w:sz w:val="20"/>
      <w:szCs w:val="20"/>
    </w:rPr>
  </w:style>
  <w:style w:type="character" w:customStyle="1" w:styleId="FootnoteTextChar">
    <w:name w:val="Footnote Text Char"/>
    <w:basedOn w:val="DefaultParagraphFont"/>
    <w:link w:val="FootnoteText"/>
    <w:uiPriority w:val="99"/>
    <w:semiHidden/>
    <w:rsid w:val="00543A14"/>
    <w:rPr>
      <w:rFonts w:ascii="Tahoma" w:eastAsia="Times New Roman" w:hAnsi="Tahoma" w:cs="Times New Roman"/>
      <w:kern w:val="0"/>
      <w:sz w:val="20"/>
      <w:szCs w:val="20"/>
      <w:lang w:val="en-US" w:eastAsia="en-US" w:bidi="ar-SA"/>
      <w14:ligatures w14:val="none"/>
    </w:rPr>
  </w:style>
  <w:style w:type="character" w:styleId="FootnoteReference">
    <w:name w:val="footnote reference"/>
    <w:basedOn w:val="DefaultParagraphFont"/>
    <w:uiPriority w:val="99"/>
    <w:semiHidden/>
    <w:unhideWhenUsed/>
    <w:rsid w:val="00543A14"/>
    <w:rPr>
      <w:vertAlign w:val="superscript"/>
    </w:rPr>
  </w:style>
  <w:style w:type="table" w:styleId="TableGrid">
    <w:name w:val="Table Grid"/>
    <w:basedOn w:val="TableNormal"/>
    <w:uiPriority w:val="39"/>
    <w:rsid w:val="00B4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7E9"/>
    <w:pPr>
      <w:tabs>
        <w:tab w:val="center" w:pos="4513"/>
        <w:tab w:val="right" w:pos="9026"/>
      </w:tabs>
    </w:pPr>
  </w:style>
  <w:style w:type="character" w:customStyle="1" w:styleId="HeaderChar">
    <w:name w:val="Header Char"/>
    <w:basedOn w:val="DefaultParagraphFont"/>
    <w:link w:val="Header"/>
    <w:uiPriority w:val="99"/>
    <w:rsid w:val="009D47E9"/>
    <w:rPr>
      <w:rFonts w:ascii="Tahoma" w:eastAsia="Times New Roman" w:hAnsi="Tahoma" w:cs="Times New Roman"/>
      <w:kern w:val="0"/>
      <w:szCs w:val="24"/>
      <w:lang w:val="en-US" w:eastAsia="en-US" w:bidi="ar-SA"/>
      <w14:ligatures w14:val="none"/>
    </w:rPr>
  </w:style>
  <w:style w:type="paragraph" w:styleId="Footer">
    <w:name w:val="footer"/>
    <w:basedOn w:val="Normal"/>
    <w:link w:val="FooterChar"/>
    <w:uiPriority w:val="99"/>
    <w:unhideWhenUsed/>
    <w:rsid w:val="009D47E9"/>
    <w:pPr>
      <w:tabs>
        <w:tab w:val="center" w:pos="4513"/>
        <w:tab w:val="right" w:pos="9026"/>
      </w:tabs>
    </w:pPr>
  </w:style>
  <w:style w:type="character" w:customStyle="1" w:styleId="FooterChar">
    <w:name w:val="Footer Char"/>
    <w:basedOn w:val="DefaultParagraphFont"/>
    <w:link w:val="Footer"/>
    <w:uiPriority w:val="99"/>
    <w:rsid w:val="009D47E9"/>
    <w:rPr>
      <w:rFonts w:ascii="Tahoma" w:eastAsia="Times New Roman" w:hAnsi="Tahoma" w:cs="Times New Roman"/>
      <w:kern w:val="0"/>
      <w:szCs w:val="24"/>
      <w:lang w:val="en-US" w:eastAsia="en-US" w:bidi="ar-SA"/>
      <w14:ligatures w14:val="none"/>
    </w:rPr>
  </w:style>
  <w:style w:type="character" w:styleId="CommentReference">
    <w:name w:val="annotation reference"/>
    <w:basedOn w:val="DefaultParagraphFont"/>
    <w:uiPriority w:val="99"/>
    <w:semiHidden/>
    <w:unhideWhenUsed/>
    <w:rsid w:val="008B19C4"/>
    <w:rPr>
      <w:sz w:val="16"/>
      <w:szCs w:val="16"/>
    </w:rPr>
  </w:style>
  <w:style w:type="paragraph" w:styleId="CommentText">
    <w:name w:val="annotation text"/>
    <w:basedOn w:val="Normal"/>
    <w:link w:val="CommentTextChar"/>
    <w:uiPriority w:val="99"/>
    <w:unhideWhenUsed/>
    <w:rsid w:val="008B19C4"/>
    <w:rPr>
      <w:sz w:val="20"/>
      <w:szCs w:val="20"/>
    </w:rPr>
  </w:style>
  <w:style w:type="character" w:customStyle="1" w:styleId="CommentTextChar">
    <w:name w:val="Comment Text Char"/>
    <w:basedOn w:val="DefaultParagraphFont"/>
    <w:link w:val="CommentText"/>
    <w:uiPriority w:val="99"/>
    <w:rsid w:val="008B19C4"/>
    <w:rPr>
      <w:rFonts w:ascii="Tahoma" w:eastAsia="Times New Roman" w:hAnsi="Tahoma" w:cs="Times New Roman"/>
      <w:kern w:val="0"/>
      <w:sz w:val="20"/>
      <w:szCs w:val="20"/>
      <w:lang w:val="en-US" w:eastAsia="en-US" w:bidi="ar-SA"/>
      <w14:ligatures w14:val="none"/>
    </w:rPr>
  </w:style>
  <w:style w:type="paragraph" w:styleId="CommentSubject">
    <w:name w:val="annotation subject"/>
    <w:basedOn w:val="CommentText"/>
    <w:next w:val="CommentText"/>
    <w:link w:val="CommentSubjectChar"/>
    <w:uiPriority w:val="99"/>
    <w:semiHidden/>
    <w:unhideWhenUsed/>
    <w:rsid w:val="008B19C4"/>
    <w:rPr>
      <w:b/>
      <w:bCs/>
    </w:rPr>
  </w:style>
  <w:style w:type="character" w:customStyle="1" w:styleId="CommentSubjectChar">
    <w:name w:val="Comment Subject Char"/>
    <w:basedOn w:val="CommentTextChar"/>
    <w:link w:val="CommentSubject"/>
    <w:uiPriority w:val="99"/>
    <w:semiHidden/>
    <w:rsid w:val="008B19C4"/>
    <w:rPr>
      <w:rFonts w:ascii="Tahoma" w:eastAsia="Times New Roman" w:hAnsi="Tahoma" w:cs="Times New Roman"/>
      <w:b/>
      <w:bCs/>
      <w:kern w:val="0"/>
      <w:sz w:val="20"/>
      <w:szCs w:val="20"/>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0998">
      <w:bodyDiv w:val="1"/>
      <w:marLeft w:val="0"/>
      <w:marRight w:val="0"/>
      <w:marTop w:val="0"/>
      <w:marBottom w:val="0"/>
      <w:divBdr>
        <w:top w:val="none" w:sz="0" w:space="0" w:color="auto"/>
        <w:left w:val="none" w:sz="0" w:space="0" w:color="auto"/>
        <w:bottom w:val="none" w:sz="0" w:space="0" w:color="auto"/>
        <w:right w:val="none" w:sz="0" w:space="0" w:color="auto"/>
      </w:divBdr>
    </w:div>
    <w:div w:id="1744403756">
      <w:bodyDiv w:val="1"/>
      <w:marLeft w:val="0"/>
      <w:marRight w:val="0"/>
      <w:marTop w:val="0"/>
      <w:marBottom w:val="0"/>
      <w:divBdr>
        <w:top w:val="none" w:sz="0" w:space="0" w:color="auto"/>
        <w:left w:val="none" w:sz="0" w:space="0" w:color="auto"/>
        <w:bottom w:val="none" w:sz="0" w:space="0" w:color="auto"/>
        <w:right w:val="none" w:sz="0" w:space="0" w:color="auto"/>
      </w:divBdr>
    </w:div>
    <w:div w:id="19098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dcsiscreening.sa.gov.au/SCRequestApplicationIndividual" TargetMode="External"/><Relationship Id="rId26" Type="http://schemas.openxmlformats.org/officeDocument/2006/relationships/hyperlink" Target="https://australia.rugby/about/codes-and-policies/safety-and-welfare/player-dispensation/schedule-b" TargetMode="External"/><Relationship Id="rId39" Type="http://schemas.openxmlformats.org/officeDocument/2006/relationships/footer" Target="footer1.xml"/><Relationship Id="rId21" Type="http://schemas.openxmlformats.org/officeDocument/2006/relationships/hyperlink" Target="https://www.teamapp.com/?_detail=v1" TargetMode="External"/><Relationship Id="rId34" Type="http://schemas.openxmlformats.org/officeDocument/2006/relationships/hyperlink" Target="chrome-extension://efaidnbmnnnibpcajpcglclefindmkaj/https:/d26phqdbpt0w91.cloudfront.net/NonVideo/ae650a0b-fc76-45c7-f1cc-08d94d8a2c86.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unningrugby@rugby.com.au" TargetMode="External"/><Relationship Id="rId20" Type="http://schemas.openxmlformats.org/officeDocument/2006/relationships/hyperlink" Target="https://heja.io/" TargetMode="External"/><Relationship Id="rId29" Type="http://schemas.openxmlformats.org/officeDocument/2006/relationships/hyperlink" Target="https://australia.rugby/about/codes-and-policies/reporting-a-concer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stralia.rugby/about/codes-and-policies/safety-and-welfare/player-dispensation/u7-to-u8-dispensation" TargetMode="External"/><Relationship Id="rId32" Type="http://schemas.openxmlformats.org/officeDocument/2006/relationships/hyperlink" Target="https://australia.rugby/participate/rugby-administration/insurance"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ose.jackson@sa.rugby" TargetMode="External"/><Relationship Id="rId23" Type="http://schemas.openxmlformats.org/officeDocument/2006/relationships/hyperlink" Target="https://australia.rugby/about/codes-and-policies/safety-and-welfare/player-dispensation/mixed-gender-dispensation" TargetMode="External"/><Relationship Id="rId28" Type="http://schemas.openxmlformats.org/officeDocument/2006/relationships/hyperlink" Target="https://australia.rugby/about/codes-and-policies/safety-and-welfare/player-dispensation/gender-identity-dispensation"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sportsvouchers.sa.gov.au/how-to-use-voucher/" TargetMode="External"/><Relationship Id="rId31" Type="http://schemas.openxmlformats.org/officeDocument/2006/relationships/hyperlink" Target="https://australia.rugby/about/codes-and-policies/safety-and-welfare/injuries/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ser.brydon@rugby.com.au" TargetMode="External"/><Relationship Id="rId22" Type="http://schemas.openxmlformats.org/officeDocument/2006/relationships/hyperlink" Target="https://australia.rugby/about/codes-and-policies/safety-and-welfare/player-dispensation/age-grade-dispensation" TargetMode="External"/><Relationship Id="rId27" Type="http://schemas.openxmlformats.org/officeDocument/2006/relationships/hyperlink" Target="https://australia.rugby/about/codes-and-policies/safety-and-welfare/player-dispensation/disability-dispensation" TargetMode="External"/><Relationship Id="rId30" Type="http://schemas.openxmlformats.org/officeDocument/2006/relationships/hyperlink" Target="https://www.oaic.gov.au/privacy/australian-privacy-principles/australian-privacy-principles-guidelines/chapter-3-app-3-collection-of-solicited-personal-information" TargetMode="External"/><Relationship Id="rId35" Type="http://schemas.openxmlformats.org/officeDocument/2006/relationships/hyperlink" Target="https://sa.rugby/competitions/seniors/rugby-administrat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integrity@sa.rugby" TargetMode="External"/><Relationship Id="rId25" Type="http://schemas.openxmlformats.org/officeDocument/2006/relationships/hyperlink" Target="https://australia.rugby/about/codes-and-policies/safety-and-welfare/player-dispensation/senior-dispensation" TargetMode="External"/><Relationship Id="rId33" Type="http://schemas.openxmlformats.org/officeDocument/2006/relationships/hyperlink" Target="chrome-extension://efaidnbmnnnibpcajpcglclefindmkaj/https:/d26phqdbpt0w91.cloudfront.net/NonVideo/4ae4cc8e-6620-4380-f1cb-08d94d8a2c86.pdf" TargetMode="External"/><Relationship Id="rId38" Type="http://schemas.openxmlformats.org/officeDocument/2006/relationships/hyperlink" Target="https://sa.rugby/administration/judici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ae7859d-5e70-4d6c-88e2-c9728582e8b7">
      <Terms xmlns="http://schemas.microsoft.com/office/infopath/2007/PartnerControls"/>
    </lcf76f155ced4ddcb4097134ff3c332f>
    <_ip_UnifiedCompliancePolicyProperties xmlns="http://schemas.microsoft.com/sharepoint/v3" xsi:nil="true"/>
    <TaxCatchAll xmlns="3c459e3c-d6be-4f53-b4c3-72b8122acd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480ED4F465F5498637C7CFD0F03F27" ma:contentTypeVersion="15" ma:contentTypeDescription="Create a new document." ma:contentTypeScope="" ma:versionID="ad14d61bfe486b128dc34aa5cb3bb74c">
  <xsd:schema xmlns:xsd="http://www.w3.org/2001/XMLSchema" xmlns:xs="http://www.w3.org/2001/XMLSchema" xmlns:p="http://schemas.microsoft.com/office/2006/metadata/properties" xmlns:ns1="http://schemas.microsoft.com/sharepoint/v3" xmlns:ns2="4ae7859d-5e70-4d6c-88e2-c9728582e8b7" xmlns:ns3="3c459e3c-d6be-4f53-b4c3-72b8122acdff" targetNamespace="http://schemas.microsoft.com/office/2006/metadata/properties" ma:root="true" ma:fieldsID="c846811b5e8f1a533d7469a59787217a" ns1:_="" ns2:_="" ns3:_="">
    <xsd:import namespace="http://schemas.microsoft.com/sharepoint/v3"/>
    <xsd:import namespace="4ae7859d-5e70-4d6c-88e2-c9728582e8b7"/>
    <xsd:import namespace="3c459e3c-d6be-4f53-b4c3-72b8122acd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7859d-5e70-4d6c-88e2-c9728582e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2bf5e9-0992-48b7-aec8-feb4b18c8e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59e3c-d6be-4f53-b4c3-72b8122acd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bdab12-866b-42c2-bcd8-7439300d90d1}" ma:internalName="TaxCatchAll" ma:showField="CatchAllData" ma:web="3c459e3c-d6be-4f53-b4c3-72b8122ac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4527F-0E39-4209-B5FF-670A0B558661}">
  <ds:schemaRefs>
    <ds:schemaRef ds:uri="http://schemas.microsoft.com/office/2006/metadata/properties"/>
    <ds:schemaRef ds:uri="http://schemas.microsoft.com/office/infopath/2007/PartnerControls"/>
    <ds:schemaRef ds:uri="http://schemas.microsoft.com/sharepoint/v3"/>
    <ds:schemaRef ds:uri="4ae7859d-5e70-4d6c-88e2-c9728582e8b7"/>
    <ds:schemaRef ds:uri="3c459e3c-d6be-4f53-b4c3-72b8122acdff"/>
  </ds:schemaRefs>
</ds:datastoreItem>
</file>

<file path=customXml/itemProps2.xml><?xml version="1.0" encoding="utf-8"?>
<ds:datastoreItem xmlns:ds="http://schemas.openxmlformats.org/officeDocument/2006/customXml" ds:itemID="{FD9866A6-5D01-4918-B694-7A8DC166A7B9}">
  <ds:schemaRefs>
    <ds:schemaRef ds:uri="http://schemas.openxmlformats.org/officeDocument/2006/bibliography"/>
  </ds:schemaRefs>
</ds:datastoreItem>
</file>

<file path=customXml/itemProps3.xml><?xml version="1.0" encoding="utf-8"?>
<ds:datastoreItem xmlns:ds="http://schemas.openxmlformats.org/officeDocument/2006/customXml" ds:itemID="{BFE846FF-E016-49C8-8E17-7D8140E48951}">
  <ds:schemaRefs>
    <ds:schemaRef ds:uri="http://schemas.microsoft.com/sharepoint/v3/contenttype/forms"/>
  </ds:schemaRefs>
</ds:datastoreItem>
</file>

<file path=customXml/itemProps4.xml><?xml version="1.0" encoding="utf-8"?>
<ds:datastoreItem xmlns:ds="http://schemas.openxmlformats.org/officeDocument/2006/customXml" ds:itemID="{906B528A-5FC2-4A1D-8E5A-D7954CEEA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59d-5e70-4d6c-88e2-c9728582e8b7"/>
    <ds:schemaRef ds:uri="3c459e3c-d6be-4f53-b4c3-72b8122ac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Rugby</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Jackson</dc:creator>
  <cp:keywords/>
  <dc:description/>
  <cp:lastModifiedBy>Rose Jackson</cp:lastModifiedBy>
  <cp:revision>11</cp:revision>
  <cp:lastPrinted>2024-11-07T04:33:00Z</cp:lastPrinted>
  <dcterms:created xsi:type="dcterms:W3CDTF">2025-10-21T02:59:00Z</dcterms:created>
  <dcterms:modified xsi:type="dcterms:W3CDTF">2026-02-03T03:26:00Z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0x010100CE480ED4F465F5498637C7CFD0F03F27</vt:lpwstr>
  </property>
  <property fmtid="{D5CDD505-2E9C-101B-9397-08002B2CF9AE}" pid="3" name="Order">
    <vt:r8>31600</vt:r8>
  </property>
  <property fmtid="{D5CDD505-2E9C-101B-9397-08002B2CF9AE}" pid="4" name="MediaServiceImageTags">
    <vt:lpwstr/>
  </property>
</Properties>
</file>