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4350" w14:textId="77777777" w:rsidR="00466CE1" w:rsidRPr="00B47CF0" w:rsidRDefault="00466CE1" w:rsidP="00291CF0">
      <w:pPr>
        <w:pStyle w:val="Heading1"/>
        <w:rPr>
          <w:rFonts w:asciiTheme="minorHAnsi" w:hAnsiTheme="minorHAnsi" w:cstheme="minorHAnsi"/>
          <w:b/>
          <w:bCs/>
          <w:szCs w:val="40"/>
        </w:rPr>
      </w:pPr>
      <w:bookmarkStart w:id="0" w:name="_Toc151123652"/>
    </w:p>
    <w:p w14:paraId="43662369" w14:textId="196BA18F" w:rsidR="00466CE1" w:rsidRPr="00B47CF0" w:rsidRDefault="00466CE1" w:rsidP="00B47CF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47CF0">
        <w:rPr>
          <w:rFonts w:asciiTheme="minorHAnsi" w:hAnsiTheme="minorHAnsi" w:cstheme="minorHAnsi"/>
          <w:b/>
          <w:bCs/>
          <w:sz w:val="28"/>
          <w:szCs w:val="28"/>
        </w:rPr>
        <w:t xml:space="preserve">Federal Government </w:t>
      </w:r>
      <w:r w:rsidR="00B47CF0">
        <w:rPr>
          <w:rFonts w:asciiTheme="minorHAnsi" w:hAnsiTheme="minorHAnsi" w:cstheme="minorHAnsi"/>
          <w:b/>
          <w:bCs/>
          <w:sz w:val="28"/>
          <w:szCs w:val="28"/>
        </w:rPr>
        <w:t xml:space="preserve">Sporting </w:t>
      </w:r>
      <w:r w:rsidRPr="00B47CF0">
        <w:rPr>
          <w:rFonts w:asciiTheme="minorHAnsi" w:hAnsiTheme="minorHAnsi" w:cstheme="minorHAnsi"/>
          <w:b/>
          <w:bCs/>
          <w:sz w:val="28"/>
          <w:szCs w:val="28"/>
        </w:rPr>
        <w:t>Grants</w:t>
      </w:r>
    </w:p>
    <w:p w14:paraId="40695AB2" w14:textId="77777777" w:rsidR="00466CE1" w:rsidRPr="00B47CF0" w:rsidRDefault="00466CE1" w:rsidP="00466CE1">
      <w:pPr>
        <w:rPr>
          <w:rFonts w:asciiTheme="minorHAnsi" w:hAnsiTheme="minorHAnsi" w:cstheme="minorHAnsi"/>
        </w:rPr>
      </w:pPr>
    </w:p>
    <w:p w14:paraId="24C9398E" w14:textId="1D4E5F32" w:rsidR="00466CE1" w:rsidRDefault="00466CE1" w:rsidP="00466CE1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>Link for Federal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="00B47CF0"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https://www.sportaus.gov.au/grants_and_funding</w:t>
        </w:r>
      </w:hyperlink>
    </w:p>
    <w:p w14:paraId="0EBF80F6" w14:textId="77777777" w:rsidR="00466CE1" w:rsidRPr="00B47CF0" w:rsidRDefault="00466CE1" w:rsidP="00291CF0">
      <w:pPr>
        <w:pStyle w:val="Heading1"/>
        <w:rPr>
          <w:rFonts w:asciiTheme="minorHAnsi" w:hAnsiTheme="minorHAnsi" w:cstheme="minorHAnsi"/>
          <w:b/>
          <w:bCs/>
          <w:szCs w:val="40"/>
        </w:rPr>
      </w:pPr>
    </w:p>
    <w:p w14:paraId="63C31E54" w14:textId="7A598152" w:rsidR="00291CF0" w:rsidRPr="00B47CF0" w:rsidRDefault="00291CF0" w:rsidP="00B47CF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47CF0">
        <w:rPr>
          <w:rFonts w:asciiTheme="minorHAnsi" w:hAnsiTheme="minorHAnsi" w:cstheme="minorHAnsi"/>
          <w:b/>
          <w:bCs/>
          <w:sz w:val="28"/>
          <w:szCs w:val="28"/>
        </w:rPr>
        <w:t xml:space="preserve">New South Wales </w:t>
      </w:r>
      <w:r w:rsidR="00B47CF0">
        <w:rPr>
          <w:rFonts w:asciiTheme="minorHAnsi" w:hAnsiTheme="minorHAnsi" w:cstheme="minorHAnsi"/>
          <w:b/>
          <w:bCs/>
          <w:sz w:val="28"/>
          <w:szCs w:val="28"/>
        </w:rPr>
        <w:t xml:space="preserve">State Government Sporting </w:t>
      </w:r>
      <w:r w:rsidRPr="00B47CF0">
        <w:rPr>
          <w:rFonts w:asciiTheme="minorHAnsi" w:hAnsiTheme="minorHAnsi" w:cstheme="minorHAnsi"/>
          <w:b/>
          <w:bCs/>
          <w:sz w:val="28"/>
          <w:szCs w:val="28"/>
        </w:rPr>
        <w:t>Grants</w:t>
      </w:r>
      <w:bookmarkEnd w:id="0"/>
    </w:p>
    <w:p w14:paraId="4F6F68DC" w14:textId="77777777" w:rsidR="00291CF0" w:rsidRPr="00B47CF0" w:rsidRDefault="00291CF0" w:rsidP="00291CF0">
      <w:pPr>
        <w:rPr>
          <w:rFonts w:asciiTheme="minorHAnsi" w:hAnsiTheme="minorHAnsi" w:cstheme="minorHAnsi"/>
        </w:rPr>
      </w:pPr>
    </w:p>
    <w:p w14:paraId="0016B2CB" w14:textId="77777777" w:rsidR="00291CF0" w:rsidRPr="00B47CF0" w:rsidRDefault="00466CE1" w:rsidP="00291CF0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>Link for NSW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Pr="00B47CF0">
          <w:rPr>
            <w:rStyle w:val="Hyperlink"/>
            <w:rFonts w:asciiTheme="minorHAnsi" w:hAnsiTheme="minorHAnsi" w:cstheme="minorHAnsi"/>
            <w:sz w:val="22"/>
            <w:szCs w:val="22"/>
          </w:rPr>
          <w:t>https://www.sport.nsw.gov.au/grants</w:t>
        </w:r>
      </w:hyperlink>
    </w:p>
    <w:p w14:paraId="7E736575" w14:textId="77777777" w:rsidR="004B0D2B" w:rsidRPr="00B47CF0" w:rsidRDefault="004B0D2B" w:rsidP="00291CF0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To keep up to date on </w:t>
      </w:r>
      <w:r w:rsidR="00466CE1" w:rsidRPr="00B47CF0">
        <w:rPr>
          <w:rFonts w:asciiTheme="minorHAnsi" w:hAnsiTheme="minorHAnsi" w:cstheme="minorHAnsi"/>
          <w:sz w:val="22"/>
          <w:szCs w:val="22"/>
        </w:rPr>
        <w:t>NSW G</w:t>
      </w:r>
      <w:r w:rsidRPr="00B47CF0">
        <w:rPr>
          <w:rFonts w:asciiTheme="minorHAnsi" w:hAnsiTheme="minorHAnsi" w:cstheme="minorHAnsi"/>
          <w:sz w:val="22"/>
          <w:szCs w:val="22"/>
        </w:rPr>
        <w:t xml:space="preserve">rants, subscribe to the NSW grants newsletter by clicking </w:t>
      </w:r>
      <w:hyperlink r:id="rId12" w:history="1">
        <w:r w:rsidRPr="00B47CF0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14:paraId="2C0845CA" w14:textId="77777777" w:rsidR="004B0D2B" w:rsidRPr="00B47CF0" w:rsidRDefault="004B0D2B" w:rsidP="00291CF0">
      <w:pPr>
        <w:rPr>
          <w:rFonts w:asciiTheme="minorHAnsi" w:hAnsiTheme="minorHAnsi" w:cstheme="minorHAnsi"/>
          <w:sz w:val="22"/>
          <w:szCs w:val="22"/>
        </w:rPr>
      </w:pPr>
    </w:p>
    <w:p w14:paraId="546A29A1" w14:textId="4C2ECD81" w:rsidR="00466CE1" w:rsidRPr="00B47CF0" w:rsidRDefault="00466CE1" w:rsidP="00B47CF0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>Queensland</w:t>
      </w:r>
      <w:r w:rsid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07CBD7C3" w14:textId="77777777" w:rsidR="00466CE1" w:rsidRPr="00B47CF0" w:rsidRDefault="00466CE1" w:rsidP="00466CE1">
      <w:pPr>
        <w:rPr>
          <w:rFonts w:asciiTheme="minorHAnsi" w:hAnsiTheme="minorHAnsi" w:cstheme="minorHAnsi"/>
        </w:rPr>
      </w:pPr>
    </w:p>
    <w:p w14:paraId="32211840" w14:textId="0770DA07" w:rsidR="00466CE1" w:rsidRDefault="00466CE1" w:rsidP="00466CE1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 w:rsidR="00B47CF0">
        <w:rPr>
          <w:rFonts w:asciiTheme="minorHAnsi" w:hAnsiTheme="minorHAnsi" w:cstheme="minorHAnsi"/>
          <w:sz w:val="22"/>
          <w:szCs w:val="22"/>
        </w:rPr>
        <w:t xml:space="preserve">QLD </w:t>
      </w:r>
      <w:r w:rsidRPr="00B47CF0">
        <w:rPr>
          <w:rFonts w:asciiTheme="minorHAnsi" w:hAnsiTheme="minorHAnsi" w:cstheme="minorHAnsi"/>
          <w:sz w:val="22"/>
          <w:szCs w:val="22"/>
        </w:rPr>
        <w:t>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="00B47CF0"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https://www.dts.qld.gov.au/sport/funding-programs</w:t>
        </w:r>
      </w:hyperlink>
    </w:p>
    <w:p w14:paraId="5BAB7602" w14:textId="77777777" w:rsidR="00466CE1" w:rsidRPr="00B47CF0" w:rsidRDefault="00466CE1" w:rsidP="00291CF0">
      <w:pPr>
        <w:rPr>
          <w:rFonts w:asciiTheme="minorHAnsi" w:hAnsiTheme="minorHAnsi" w:cstheme="minorHAnsi"/>
          <w:sz w:val="22"/>
          <w:szCs w:val="22"/>
        </w:rPr>
      </w:pPr>
    </w:p>
    <w:p w14:paraId="5BDB005E" w14:textId="41AED37B" w:rsidR="00466CE1" w:rsidRPr="00B47CF0" w:rsidRDefault="00466CE1" w:rsidP="00B47CF0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>Western Australia</w:t>
      </w:r>
      <w:r w:rsidR="00823154">
        <w:rPr>
          <w:rFonts w:asciiTheme="minorHAnsi" w:hAnsiTheme="minorHAnsi" w:cstheme="minorHAnsi"/>
          <w:b/>
          <w:bCs/>
          <w:color w:val="auto"/>
          <w:sz w:val="28"/>
          <w:szCs w:val="28"/>
        </w:rPr>
        <w:t>n</w:t>
      </w:r>
      <w:r w:rsid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7BAA0796" w14:textId="77777777" w:rsidR="00466CE1" w:rsidRPr="00B47CF0" w:rsidRDefault="00466CE1" w:rsidP="00466CE1">
      <w:pPr>
        <w:rPr>
          <w:rFonts w:asciiTheme="minorHAnsi" w:hAnsiTheme="minorHAnsi" w:cstheme="minorHAnsi"/>
        </w:rPr>
      </w:pPr>
    </w:p>
    <w:p w14:paraId="44F205D8" w14:textId="68026659" w:rsidR="00466CE1" w:rsidRDefault="00466CE1" w:rsidP="00466CE1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 w:rsidR="00823154">
        <w:rPr>
          <w:rFonts w:asciiTheme="minorHAnsi" w:hAnsiTheme="minorHAnsi" w:cstheme="minorHAnsi"/>
          <w:sz w:val="22"/>
          <w:szCs w:val="22"/>
        </w:rPr>
        <w:t xml:space="preserve">WA </w:t>
      </w:r>
      <w:r w:rsidRPr="00B47CF0">
        <w:rPr>
          <w:rFonts w:asciiTheme="minorHAnsi" w:hAnsiTheme="minorHAnsi" w:cstheme="minorHAnsi"/>
          <w:sz w:val="22"/>
          <w:szCs w:val="22"/>
        </w:rPr>
        <w:t>Grants:</w:t>
      </w:r>
      <w:r w:rsidR="00823154">
        <w:rPr>
          <w:rFonts w:asciiTheme="minorHAnsi" w:hAnsiTheme="minorHAnsi" w:cstheme="minorHAnsi"/>
          <w:sz w:val="22"/>
          <w:szCs w:val="22"/>
        </w:rPr>
        <w:t xml:space="preserve"> </w:t>
      </w:r>
      <w:r w:rsidR="00823154">
        <w:rPr>
          <w:rFonts w:asciiTheme="minorHAnsi" w:hAnsiTheme="minorHAnsi" w:cstheme="minorHAnsi"/>
          <w:sz w:val="22"/>
          <w:szCs w:val="22"/>
        </w:rPr>
        <w:tab/>
      </w:r>
      <w:hyperlink r:id="rId14" w:history="1">
        <w:r w:rsidR="00823154"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https://www.dlgsc.wa.gov.au/funding/sport-and-recreation-funding</w:t>
        </w:r>
      </w:hyperlink>
    </w:p>
    <w:p w14:paraId="41EF7260" w14:textId="77777777" w:rsidR="00466CE1" w:rsidRDefault="00466CE1" w:rsidP="00291CF0">
      <w:pPr>
        <w:rPr>
          <w:rFonts w:asciiTheme="minorHAnsi" w:hAnsiTheme="minorHAnsi" w:cstheme="minorHAnsi"/>
          <w:sz w:val="22"/>
          <w:szCs w:val="22"/>
        </w:rPr>
      </w:pPr>
    </w:p>
    <w:p w14:paraId="0B0B1CE2" w14:textId="33B19EEA" w:rsidR="00823154" w:rsidRPr="00B47CF0" w:rsidRDefault="00823154" w:rsidP="00823154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Northern Territory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445FB569" w14:textId="77777777" w:rsidR="00823154" w:rsidRPr="00B47CF0" w:rsidRDefault="00823154" w:rsidP="00823154">
      <w:pPr>
        <w:rPr>
          <w:rFonts w:asciiTheme="minorHAnsi" w:hAnsiTheme="minorHAnsi" w:cstheme="minorHAnsi"/>
        </w:rPr>
      </w:pPr>
    </w:p>
    <w:p w14:paraId="26BF5689" w14:textId="71B01CED" w:rsidR="00823154" w:rsidRDefault="00823154" w:rsidP="00823154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>
        <w:rPr>
          <w:rFonts w:asciiTheme="minorHAnsi" w:hAnsiTheme="minorHAnsi" w:cstheme="minorHAnsi"/>
          <w:sz w:val="22"/>
          <w:szCs w:val="22"/>
        </w:rPr>
        <w:t>NT</w:t>
      </w:r>
      <w:r w:rsidRPr="00B47CF0">
        <w:rPr>
          <w:rFonts w:asciiTheme="minorHAnsi" w:hAnsiTheme="minorHAnsi" w:cstheme="minorHAnsi"/>
          <w:sz w:val="22"/>
          <w:szCs w:val="22"/>
        </w:rPr>
        <w:t xml:space="preserve">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5" w:history="1">
        <w:r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https://nt.gov.au/leisure/sport/grants/sports-funding-sources</w:t>
        </w:r>
      </w:hyperlink>
    </w:p>
    <w:p w14:paraId="57FFCA92" w14:textId="77777777" w:rsidR="00823154" w:rsidRDefault="00823154" w:rsidP="00291CF0">
      <w:pPr>
        <w:rPr>
          <w:rFonts w:asciiTheme="minorHAnsi" w:hAnsiTheme="minorHAnsi" w:cstheme="minorHAnsi"/>
          <w:sz w:val="22"/>
          <w:szCs w:val="22"/>
        </w:rPr>
      </w:pPr>
    </w:p>
    <w:p w14:paraId="27555EFC" w14:textId="64057D8F" w:rsidR="00823154" w:rsidRPr="00B47CF0" w:rsidRDefault="00823154" w:rsidP="00823154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South Australian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1129C051" w14:textId="77777777" w:rsidR="00823154" w:rsidRPr="00B47CF0" w:rsidRDefault="00823154" w:rsidP="00823154">
      <w:pPr>
        <w:rPr>
          <w:rFonts w:asciiTheme="minorHAnsi" w:hAnsiTheme="minorHAnsi" w:cstheme="minorHAnsi"/>
        </w:rPr>
      </w:pPr>
    </w:p>
    <w:p w14:paraId="09C3A3F1" w14:textId="3D2DAFFE" w:rsidR="00823154" w:rsidRDefault="00823154" w:rsidP="00823154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>
        <w:rPr>
          <w:rFonts w:asciiTheme="minorHAnsi" w:hAnsiTheme="minorHAnsi" w:cstheme="minorHAnsi"/>
          <w:sz w:val="22"/>
          <w:szCs w:val="22"/>
        </w:rPr>
        <w:t>SA</w:t>
      </w:r>
      <w:r w:rsidRPr="00B47CF0">
        <w:rPr>
          <w:rFonts w:asciiTheme="minorHAnsi" w:hAnsiTheme="minorHAnsi" w:cstheme="minorHAnsi"/>
          <w:sz w:val="22"/>
          <w:szCs w:val="22"/>
        </w:rPr>
        <w:t xml:space="preserve">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6" w:history="1">
        <w:r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https://www.orsr.sa.gov.au/grants</w:t>
        </w:r>
      </w:hyperlink>
    </w:p>
    <w:p w14:paraId="3A518E61" w14:textId="77777777" w:rsidR="00823154" w:rsidRDefault="00823154" w:rsidP="00823154">
      <w:pPr>
        <w:rPr>
          <w:rFonts w:asciiTheme="minorHAnsi" w:hAnsiTheme="minorHAnsi" w:cstheme="minorHAnsi"/>
          <w:sz w:val="22"/>
          <w:szCs w:val="22"/>
        </w:rPr>
      </w:pPr>
    </w:p>
    <w:p w14:paraId="318E8B6D" w14:textId="6744A6C8" w:rsidR="00823154" w:rsidRPr="00B47CF0" w:rsidRDefault="00823154" w:rsidP="00823154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Victorian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4487A6A5" w14:textId="77777777" w:rsidR="00823154" w:rsidRPr="00B47CF0" w:rsidRDefault="00823154" w:rsidP="00823154">
      <w:pPr>
        <w:rPr>
          <w:rFonts w:asciiTheme="minorHAnsi" w:hAnsiTheme="minorHAnsi" w:cstheme="minorHAnsi"/>
        </w:rPr>
      </w:pPr>
    </w:p>
    <w:p w14:paraId="2310DDD0" w14:textId="4943ECD9" w:rsidR="00823154" w:rsidRDefault="00823154" w:rsidP="00823154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>
        <w:rPr>
          <w:rFonts w:asciiTheme="minorHAnsi" w:hAnsiTheme="minorHAnsi" w:cstheme="minorHAnsi"/>
          <w:sz w:val="22"/>
          <w:szCs w:val="22"/>
        </w:rPr>
        <w:t>VIC</w:t>
      </w:r>
      <w:r w:rsidRPr="00B47CF0">
        <w:rPr>
          <w:rFonts w:asciiTheme="minorHAnsi" w:hAnsiTheme="minorHAnsi" w:cstheme="minorHAnsi"/>
          <w:sz w:val="22"/>
          <w:szCs w:val="22"/>
        </w:rPr>
        <w:t xml:space="preserve">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7" w:history="1">
        <w:r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https://sport.vic.gov.au/grants-and-funding/our-grants</w:t>
        </w:r>
      </w:hyperlink>
    </w:p>
    <w:p w14:paraId="38015CE4" w14:textId="77777777" w:rsidR="00823154" w:rsidRDefault="00823154" w:rsidP="00291CF0">
      <w:pPr>
        <w:rPr>
          <w:rFonts w:asciiTheme="minorHAnsi" w:hAnsiTheme="minorHAnsi" w:cstheme="minorHAnsi"/>
          <w:sz w:val="22"/>
          <w:szCs w:val="22"/>
        </w:rPr>
      </w:pPr>
    </w:p>
    <w:p w14:paraId="75BA9F13" w14:textId="6F123AEF" w:rsidR="00823154" w:rsidRPr="00B47CF0" w:rsidRDefault="00823154" w:rsidP="00823154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ACT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1375A34D" w14:textId="77777777" w:rsidR="00823154" w:rsidRPr="00B47CF0" w:rsidRDefault="00823154" w:rsidP="00823154">
      <w:pPr>
        <w:rPr>
          <w:rFonts w:asciiTheme="minorHAnsi" w:hAnsiTheme="minorHAnsi" w:cstheme="minorHAnsi"/>
        </w:rPr>
      </w:pPr>
    </w:p>
    <w:p w14:paraId="23067D24" w14:textId="496A87AD" w:rsidR="00823154" w:rsidRDefault="00823154" w:rsidP="00823154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>
        <w:rPr>
          <w:rFonts w:asciiTheme="minorHAnsi" w:hAnsiTheme="minorHAnsi" w:cstheme="minorHAnsi"/>
          <w:sz w:val="22"/>
          <w:szCs w:val="22"/>
        </w:rPr>
        <w:t>ACT</w:t>
      </w:r>
      <w:r w:rsidRPr="00B47CF0">
        <w:rPr>
          <w:rFonts w:asciiTheme="minorHAnsi" w:hAnsiTheme="minorHAnsi" w:cstheme="minorHAnsi"/>
          <w:sz w:val="22"/>
          <w:szCs w:val="22"/>
        </w:rPr>
        <w:t xml:space="preserve">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8" w:history="1">
        <w:r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https://www.sport.act.gov.au/grants</w:t>
        </w:r>
      </w:hyperlink>
    </w:p>
    <w:p w14:paraId="729C6AD0" w14:textId="77777777" w:rsidR="00823154" w:rsidRDefault="00823154" w:rsidP="00291CF0">
      <w:pPr>
        <w:rPr>
          <w:rFonts w:asciiTheme="minorHAnsi" w:hAnsiTheme="minorHAnsi" w:cstheme="minorHAnsi"/>
          <w:sz w:val="22"/>
          <w:szCs w:val="22"/>
        </w:rPr>
      </w:pPr>
    </w:p>
    <w:p w14:paraId="6DA4B15D" w14:textId="43ACEF7A" w:rsidR="00823154" w:rsidRPr="00B47CF0" w:rsidRDefault="00823154" w:rsidP="00823154">
      <w:pPr>
        <w:pStyle w:val="Heading1"/>
        <w:jc w:val="lef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Tasmanian Government Sporting</w:t>
      </w:r>
      <w:r w:rsidRPr="00B47CF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Grants</w:t>
      </w:r>
    </w:p>
    <w:p w14:paraId="62353C63" w14:textId="77777777" w:rsidR="00823154" w:rsidRPr="00B47CF0" w:rsidRDefault="00823154" w:rsidP="00823154">
      <w:pPr>
        <w:rPr>
          <w:rFonts w:asciiTheme="minorHAnsi" w:hAnsiTheme="minorHAnsi" w:cstheme="minorHAnsi"/>
        </w:rPr>
      </w:pPr>
    </w:p>
    <w:p w14:paraId="3293DD7C" w14:textId="2BA13EB5" w:rsidR="00823154" w:rsidRDefault="00823154" w:rsidP="00291CF0">
      <w:pPr>
        <w:rPr>
          <w:rFonts w:asciiTheme="minorHAnsi" w:hAnsiTheme="minorHAnsi" w:cstheme="minorHAnsi"/>
          <w:sz w:val="22"/>
          <w:szCs w:val="22"/>
        </w:rPr>
      </w:pPr>
      <w:r w:rsidRPr="00B47CF0">
        <w:rPr>
          <w:rFonts w:asciiTheme="minorHAnsi" w:hAnsiTheme="minorHAnsi" w:cstheme="minorHAnsi"/>
          <w:sz w:val="22"/>
          <w:szCs w:val="22"/>
        </w:rPr>
        <w:t xml:space="preserve">Link for </w:t>
      </w:r>
      <w:r>
        <w:rPr>
          <w:rFonts w:asciiTheme="minorHAnsi" w:hAnsiTheme="minorHAnsi" w:cstheme="minorHAnsi"/>
          <w:sz w:val="22"/>
          <w:szCs w:val="22"/>
        </w:rPr>
        <w:t>Tasmanian</w:t>
      </w:r>
      <w:r w:rsidRPr="00B47CF0">
        <w:rPr>
          <w:rFonts w:asciiTheme="minorHAnsi" w:hAnsiTheme="minorHAnsi" w:cstheme="minorHAnsi"/>
          <w:sz w:val="22"/>
          <w:szCs w:val="22"/>
        </w:rPr>
        <w:t xml:space="preserve"> Grants:</w:t>
      </w:r>
      <w:r w:rsidRPr="00B47CF0">
        <w:rPr>
          <w:rFonts w:asciiTheme="minorHAnsi" w:hAnsiTheme="minorHAnsi" w:cstheme="minorHAnsi"/>
          <w:sz w:val="22"/>
          <w:szCs w:val="22"/>
        </w:rPr>
        <w:tab/>
      </w:r>
      <w:hyperlink r:id="rId19" w:history="1">
        <w:r w:rsidRPr="004A2EC4">
          <w:rPr>
            <w:rStyle w:val="Hyperlink"/>
            <w:rFonts w:asciiTheme="minorHAnsi" w:hAnsiTheme="minorHAnsi" w:cstheme="minorHAnsi"/>
            <w:sz w:val="22"/>
            <w:szCs w:val="22"/>
          </w:rPr>
          <w:t>https://www.active.tas.gov.au/grants_and_funding_programs</w:t>
        </w:r>
      </w:hyperlink>
    </w:p>
    <w:p w14:paraId="0965E312" w14:textId="77777777" w:rsidR="00823154" w:rsidRPr="00B47CF0" w:rsidRDefault="00823154" w:rsidP="00291CF0">
      <w:pPr>
        <w:rPr>
          <w:rFonts w:asciiTheme="minorHAnsi" w:hAnsiTheme="minorHAnsi" w:cstheme="minorHAnsi"/>
          <w:sz w:val="22"/>
          <w:szCs w:val="22"/>
        </w:rPr>
      </w:pPr>
    </w:p>
    <w:sectPr w:rsidR="00823154" w:rsidRPr="00B47CF0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BC94" w14:textId="77777777" w:rsidR="006E131B" w:rsidRDefault="006E131B" w:rsidP="00B47CF0">
      <w:r>
        <w:separator/>
      </w:r>
    </w:p>
  </w:endnote>
  <w:endnote w:type="continuationSeparator" w:id="0">
    <w:p w14:paraId="32C17FD8" w14:textId="77777777" w:rsidR="006E131B" w:rsidRDefault="006E131B" w:rsidP="00B4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7CB3" w14:textId="77777777" w:rsidR="006E131B" w:rsidRDefault="006E131B" w:rsidP="00B47CF0">
      <w:r>
        <w:separator/>
      </w:r>
    </w:p>
  </w:footnote>
  <w:footnote w:type="continuationSeparator" w:id="0">
    <w:p w14:paraId="1BF1F591" w14:textId="77777777" w:rsidR="006E131B" w:rsidRDefault="006E131B" w:rsidP="00B4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A1D4" w14:textId="5EF6A7D2" w:rsidR="00B47CF0" w:rsidRDefault="00B47CF0">
    <w:pPr>
      <w:pStyle w:val="Header"/>
    </w:pPr>
    <w:r w:rsidRPr="003218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6D80D" wp14:editId="4B75276B">
              <wp:simplePos x="0" y="0"/>
              <wp:positionH relativeFrom="page">
                <wp:posOffset>12700</wp:posOffset>
              </wp:positionH>
              <wp:positionV relativeFrom="paragraph">
                <wp:posOffset>-438785</wp:posOffset>
              </wp:positionV>
              <wp:extent cx="7543800" cy="901700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F60F6F" w14:textId="05C4180C" w:rsidR="00B47CF0" w:rsidRDefault="00B47CF0" w:rsidP="00B47CF0">
                          <w:pPr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GRANT FUNDING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6D80D" id="Rectangle 3" o:spid="_x0000_s1026" style="position:absolute;margin-left:1pt;margin-top:-34.55pt;width:594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" fillcolor="#8cffd7" stroked="f" strokeweight="1pt">
              <v:fill color2="#ddfff1" rotate="t" angle="90" colors="0 #8cffd7;.5 #b9ffe4;1 #ddfff1" focus="100%" type="gradient"/>
              <v:textbox>
                <w:txbxContent>
                  <w:p w14:paraId="17F60F6F" w14:textId="05C4180C" w:rsidR="00B47CF0" w:rsidRDefault="00B47CF0" w:rsidP="00B47CF0">
                    <w:pPr>
                      <w:jc w:val="center"/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>GRANT FUNDING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51C4571" wp14:editId="0F3A5254">
          <wp:simplePos x="0" y="0"/>
          <wp:positionH relativeFrom="margin">
            <wp:posOffset>-541655</wp:posOffset>
          </wp:positionH>
          <wp:positionV relativeFrom="paragraph">
            <wp:posOffset>-235585</wp:posOffset>
          </wp:positionV>
          <wp:extent cx="1054100" cy="453760"/>
          <wp:effectExtent l="0" t="0" r="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3668C"/>
    <w:multiLevelType w:val="hybridMultilevel"/>
    <w:tmpl w:val="7DE64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20A8E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4CD8"/>
    <w:multiLevelType w:val="hybridMultilevel"/>
    <w:tmpl w:val="82568D20"/>
    <w:lvl w:ilvl="0" w:tplc="A88690A6">
      <w:start w:val="1"/>
      <w:numFmt w:val="bullet"/>
      <w:lvlText w:val=""/>
      <w:lvlJc w:val="left"/>
      <w:rPr>
        <w:rFonts w:ascii="Wingdings" w:hAnsi="Wingdings" w:hint="default"/>
        <w:b w:val="0"/>
        <w:i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46275">
    <w:abstractNumId w:val="1"/>
  </w:num>
  <w:num w:numId="2" w16cid:durableId="79390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F0"/>
    <w:rsid w:val="000D30B1"/>
    <w:rsid w:val="00291CF0"/>
    <w:rsid w:val="00466CE1"/>
    <w:rsid w:val="004B0D2B"/>
    <w:rsid w:val="005A4447"/>
    <w:rsid w:val="006E131B"/>
    <w:rsid w:val="00823154"/>
    <w:rsid w:val="00982646"/>
    <w:rsid w:val="00B47CF0"/>
    <w:rsid w:val="00D44FCC"/>
    <w:rsid w:val="00E4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F9D9"/>
  <w15:chartTrackingRefBased/>
  <w15:docId w15:val="{A92AE742-5BCC-F048-BB5C-FB53F6D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F0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1CF0"/>
    <w:pPr>
      <w:jc w:val="center"/>
      <w:outlineLvl w:val="0"/>
    </w:pPr>
    <w:rPr>
      <w:color w:val="4472C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CF0"/>
    <w:rPr>
      <w:rFonts w:ascii="Tahoma" w:eastAsia="Times New Roman" w:hAnsi="Tahoma" w:cs="Times New Roman"/>
      <w:color w:val="4472C4"/>
      <w:sz w:val="40"/>
      <w:lang w:val="en-US"/>
    </w:rPr>
  </w:style>
  <w:style w:type="character" w:styleId="Hyperlink">
    <w:name w:val="Hyperlink"/>
    <w:uiPriority w:val="99"/>
    <w:rsid w:val="00291C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1CF0"/>
    <w:pPr>
      <w:spacing w:before="240" w:after="60"/>
      <w:outlineLvl w:val="0"/>
    </w:pPr>
    <w:rPr>
      <w:b/>
      <w:bCs/>
      <w:color w:val="4472C4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1CF0"/>
    <w:rPr>
      <w:rFonts w:ascii="Tahoma" w:eastAsia="Times New Roman" w:hAnsi="Tahoma" w:cs="Times New Roman"/>
      <w:b/>
      <w:bCs/>
      <w:color w:val="4472C4"/>
      <w:kern w:val="28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91CF0"/>
    <w:pPr>
      <w:spacing w:after="60"/>
      <w:outlineLvl w:val="1"/>
    </w:pPr>
    <w:rPr>
      <w:rFonts w:cs="Tahoma"/>
      <w:b/>
      <w:bCs/>
      <w:color w:val="2F5496"/>
    </w:rPr>
  </w:style>
  <w:style w:type="character" w:customStyle="1" w:styleId="SubtitleChar">
    <w:name w:val="Subtitle Char"/>
    <w:basedOn w:val="DefaultParagraphFont"/>
    <w:link w:val="Subtitle"/>
    <w:uiPriority w:val="11"/>
    <w:rsid w:val="00291CF0"/>
    <w:rPr>
      <w:rFonts w:ascii="Tahoma" w:eastAsia="Times New Roman" w:hAnsi="Tahoma" w:cs="Tahoma"/>
      <w:b/>
      <w:bCs/>
      <w:color w:val="2F5496"/>
      <w:lang w:val="en-US"/>
    </w:rPr>
  </w:style>
  <w:style w:type="paragraph" w:styleId="NoSpacing">
    <w:name w:val="No Spacing"/>
    <w:aliases w:val="Paragraph"/>
    <w:uiPriority w:val="1"/>
    <w:qFormat/>
    <w:rsid w:val="00291CF0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0D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D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7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CF0"/>
    <w:rPr>
      <w:rFonts w:ascii="Tahoma" w:eastAsia="Times New Roman" w:hAnsi="Tahom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7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CF0"/>
    <w:rPr>
      <w:rFonts w:ascii="Tahoma" w:eastAsia="Times New Roman" w:hAnsi="Tahom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ts.qld.gov.au/sport/funding-programs" TargetMode="External"/><Relationship Id="rId18" Type="http://schemas.openxmlformats.org/officeDocument/2006/relationships/hyperlink" Target="https://www.sport.act.gov.au/grant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omms.sport.nsw.gov.au/link/id/zzzz5c9def7ed643a101Pzzzz5ba46b9e9e991096/page.html?prompt=1&amp;parent_id=zzzz5c9ba4982f030873" TargetMode="External"/><Relationship Id="rId17" Type="http://schemas.openxmlformats.org/officeDocument/2006/relationships/hyperlink" Target="https://sport.vic.gov.au/grants-and-funding/our-gra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sr.sa.gov.au/gran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ort.nsw.gov.au/gra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nt.gov.au/leisure/sport/grants/sports-funding-sources" TargetMode="External"/><Relationship Id="rId10" Type="http://schemas.openxmlformats.org/officeDocument/2006/relationships/hyperlink" Target="https://www.sportaus.gov.au/grants_and_funding" TargetMode="External"/><Relationship Id="rId19" Type="http://schemas.openxmlformats.org/officeDocument/2006/relationships/hyperlink" Target="https://www.active.tas.gov.au/grants_and_funding_progr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lgsc.wa.gov.au/funding/sport-and-recreation-fund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9B8B7-6812-42CA-A30E-0EF45E73128C}"/>
</file>

<file path=customXml/itemProps2.xml><?xml version="1.0" encoding="utf-8"?>
<ds:datastoreItem xmlns:ds="http://schemas.openxmlformats.org/officeDocument/2006/customXml" ds:itemID="{A2338388-9A84-47BA-8677-31B8CDCB704A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customXml/itemProps3.xml><?xml version="1.0" encoding="utf-8"?>
<ds:datastoreItem xmlns:ds="http://schemas.openxmlformats.org/officeDocument/2006/customXml" ds:itemID="{7E09346E-C238-4CD6-A910-5554F523C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3</cp:revision>
  <dcterms:created xsi:type="dcterms:W3CDTF">2024-03-14T04:33:00Z</dcterms:created>
  <dcterms:modified xsi:type="dcterms:W3CDTF">2026-01-15T05:32:00Z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