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02" w:rsidRPr="00DE59BE" w:rsidRDefault="0039590C" w:rsidP="002F3FFD">
      <w:pPr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DE59BE">
        <w:rPr>
          <w:rFonts w:asciiTheme="minorHAnsi" w:hAnsiTheme="minorHAnsi"/>
          <w:b/>
          <w:sz w:val="28"/>
          <w:szCs w:val="28"/>
          <w:lang w:val="en-US"/>
        </w:rPr>
        <w:t xml:space="preserve">OPERATIONAL </w:t>
      </w:r>
      <w:r w:rsidR="00742EBA">
        <w:rPr>
          <w:rFonts w:asciiTheme="minorHAnsi" w:hAnsiTheme="minorHAnsi"/>
          <w:b/>
          <w:sz w:val="28"/>
          <w:szCs w:val="28"/>
          <w:lang w:val="en-US"/>
        </w:rPr>
        <w:t>POLICY</w:t>
      </w:r>
    </w:p>
    <w:p w:rsidR="002F3FFD" w:rsidRDefault="002F3FFD" w:rsidP="002F3FFD">
      <w:pPr>
        <w:pBdr>
          <w:top w:val="single" w:sz="4" w:space="1" w:color="auto"/>
        </w:pBdr>
        <w:jc w:val="center"/>
        <w:rPr>
          <w:rFonts w:asciiTheme="minorHAnsi" w:hAnsiTheme="minorHAnsi"/>
          <w:sz w:val="28"/>
          <w:szCs w:val="28"/>
          <w:lang w:val="en-US"/>
        </w:rPr>
      </w:pPr>
    </w:p>
    <w:p w:rsidR="00F45FAE" w:rsidRPr="00DE59BE" w:rsidRDefault="0039590C" w:rsidP="0039590C">
      <w:pPr>
        <w:pBdr>
          <w:bottom w:val="single" w:sz="4" w:space="1" w:color="auto"/>
        </w:pBdr>
        <w:rPr>
          <w:rFonts w:asciiTheme="minorHAnsi" w:hAnsiTheme="minorHAnsi"/>
          <w:b/>
          <w:sz w:val="20"/>
          <w:szCs w:val="20"/>
          <w:lang w:val="en-US"/>
        </w:rPr>
      </w:pPr>
      <w:r w:rsidRPr="00DE59BE">
        <w:rPr>
          <w:rFonts w:asciiTheme="minorHAnsi" w:hAnsiTheme="minorHAnsi"/>
          <w:b/>
          <w:sz w:val="20"/>
          <w:szCs w:val="20"/>
          <w:lang w:val="en-US"/>
        </w:rPr>
        <w:t>GENERAL INFORMATION</w:t>
      </w:r>
    </w:p>
    <w:p w:rsidR="0039590C" w:rsidRPr="00DE59BE" w:rsidRDefault="0039590C" w:rsidP="0039590C">
      <w:pPr>
        <w:spacing w:line="276" w:lineRule="auto"/>
        <w:rPr>
          <w:rFonts w:asciiTheme="minorHAnsi" w:hAnsiTheme="minorHAnsi"/>
          <w:sz w:val="20"/>
          <w:szCs w:val="20"/>
          <w:lang w:val="en-US"/>
        </w:rPr>
      </w:pPr>
      <w:r w:rsidRPr="00DE59BE">
        <w:rPr>
          <w:rFonts w:asciiTheme="minorHAnsi" w:hAnsiTheme="minorHAnsi"/>
          <w:sz w:val="20"/>
          <w:szCs w:val="20"/>
          <w:lang w:val="en-US"/>
        </w:rPr>
        <w:t>Lead Area:</w:t>
      </w:r>
      <w:r w:rsidRPr="00DE59BE">
        <w:rPr>
          <w:rFonts w:asciiTheme="minorHAnsi" w:hAnsiTheme="minorHAnsi"/>
          <w:b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  <w:t>Rugby Operations</w:t>
      </w:r>
    </w:p>
    <w:p w:rsidR="0039590C" w:rsidRPr="00DE59BE" w:rsidRDefault="0039590C" w:rsidP="0039590C">
      <w:pPr>
        <w:spacing w:line="276" w:lineRule="auto"/>
        <w:rPr>
          <w:rFonts w:asciiTheme="minorHAnsi" w:hAnsiTheme="minorHAnsi"/>
          <w:sz w:val="20"/>
          <w:szCs w:val="20"/>
          <w:lang w:val="en-US"/>
        </w:rPr>
      </w:pPr>
      <w:r w:rsidRPr="00DE59BE">
        <w:rPr>
          <w:rFonts w:asciiTheme="minorHAnsi" w:hAnsiTheme="minorHAnsi"/>
          <w:sz w:val="20"/>
          <w:szCs w:val="20"/>
          <w:lang w:val="en-US"/>
        </w:rPr>
        <w:t xml:space="preserve">Lead </w:t>
      </w:r>
      <w:r w:rsidR="00742EBA">
        <w:rPr>
          <w:rFonts w:asciiTheme="minorHAnsi" w:hAnsiTheme="minorHAnsi"/>
          <w:sz w:val="20"/>
          <w:szCs w:val="20"/>
          <w:lang w:val="en-US"/>
        </w:rPr>
        <w:t>Policy</w:t>
      </w:r>
      <w:r w:rsidRPr="00DE59BE">
        <w:rPr>
          <w:rFonts w:asciiTheme="minorHAnsi" w:hAnsiTheme="minorHAnsi"/>
          <w:sz w:val="20"/>
          <w:szCs w:val="20"/>
          <w:lang w:val="en-US"/>
        </w:rPr>
        <w:t xml:space="preserve"> Title:</w:t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="00742EBA">
        <w:rPr>
          <w:rFonts w:asciiTheme="minorHAnsi" w:hAnsiTheme="minorHAnsi"/>
          <w:sz w:val="20"/>
          <w:szCs w:val="20"/>
          <w:lang w:val="en-US"/>
        </w:rPr>
        <w:tab/>
        <w:t>Safe Transport Policy</w:t>
      </w:r>
      <w:r w:rsidR="00742EBA">
        <w:rPr>
          <w:rFonts w:asciiTheme="minorHAnsi" w:hAnsiTheme="minorHAnsi"/>
          <w:sz w:val="20"/>
          <w:szCs w:val="20"/>
          <w:lang w:val="en-US"/>
        </w:rPr>
        <w:tab/>
      </w:r>
      <w:r w:rsidR="00742EBA">
        <w:rPr>
          <w:rFonts w:asciiTheme="minorHAnsi" w:hAnsiTheme="minorHAnsi"/>
          <w:sz w:val="20"/>
          <w:szCs w:val="20"/>
          <w:lang w:val="en-US"/>
        </w:rPr>
        <w:tab/>
      </w:r>
    </w:p>
    <w:p w:rsidR="0039590C" w:rsidRPr="00DE59BE" w:rsidRDefault="00742EBA" w:rsidP="0039590C">
      <w:pPr>
        <w:spacing w:line="276" w:lineRule="auto"/>
        <w:rPr>
          <w:rFonts w:asciiTheme="minorHAnsi" w:hAnsiTheme="minorHAnsi"/>
          <w:sz w:val="20"/>
          <w:szCs w:val="20"/>
          <w:lang w:val="en-US"/>
        </w:rPr>
      </w:pPr>
      <w:r>
        <w:rPr>
          <w:rFonts w:asciiTheme="minorHAnsi" w:hAnsiTheme="minorHAnsi"/>
          <w:sz w:val="20"/>
          <w:szCs w:val="20"/>
          <w:lang w:val="en-US"/>
        </w:rPr>
        <w:t>Policy</w:t>
      </w:r>
      <w:r w:rsidR="0039590C" w:rsidRPr="00DE59BE">
        <w:rPr>
          <w:rFonts w:asciiTheme="minorHAnsi" w:hAnsiTheme="minorHAnsi"/>
          <w:sz w:val="20"/>
          <w:szCs w:val="20"/>
          <w:lang w:val="en-US"/>
        </w:rPr>
        <w:t xml:space="preserve"> Reference Number:</w:t>
      </w:r>
      <w:r w:rsidR="0039590C" w:rsidRPr="00DE59BE">
        <w:rPr>
          <w:rFonts w:asciiTheme="minorHAnsi" w:hAnsiTheme="minorHAnsi"/>
          <w:sz w:val="20"/>
          <w:szCs w:val="20"/>
          <w:lang w:val="en-US"/>
        </w:rPr>
        <w:tab/>
      </w:r>
      <w:r w:rsidR="000A5F4E" w:rsidRPr="00DE59BE">
        <w:rPr>
          <w:rFonts w:asciiTheme="minorHAnsi" w:hAnsiTheme="minorHAnsi"/>
          <w:sz w:val="20"/>
          <w:szCs w:val="20"/>
          <w:lang w:val="en-US"/>
        </w:rPr>
        <w:tab/>
      </w:r>
      <w:r>
        <w:rPr>
          <w:rFonts w:asciiTheme="minorHAnsi" w:hAnsiTheme="minorHAnsi"/>
          <w:sz w:val="20"/>
          <w:szCs w:val="20"/>
          <w:lang w:val="en-US"/>
        </w:rPr>
        <w:tab/>
        <w:t>NT012</w:t>
      </w:r>
    </w:p>
    <w:p w:rsidR="0039590C" w:rsidRPr="00DE59BE" w:rsidRDefault="0039590C" w:rsidP="0039590C">
      <w:pPr>
        <w:spacing w:line="276" w:lineRule="auto"/>
        <w:rPr>
          <w:rFonts w:asciiTheme="minorHAnsi" w:hAnsiTheme="minorHAnsi"/>
          <w:sz w:val="20"/>
          <w:szCs w:val="20"/>
          <w:lang w:val="en-US"/>
        </w:rPr>
      </w:pPr>
      <w:r w:rsidRPr="00DE59BE">
        <w:rPr>
          <w:rFonts w:asciiTheme="minorHAnsi" w:hAnsiTheme="minorHAnsi"/>
          <w:sz w:val="20"/>
          <w:szCs w:val="20"/>
          <w:lang w:val="en-US"/>
        </w:rPr>
        <w:t>Authors:</w:t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="00742EBA">
        <w:rPr>
          <w:rFonts w:asciiTheme="minorHAnsi" w:hAnsiTheme="minorHAnsi"/>
          <w:sz w:val="20"/>
          <w:szCs w:val="20"/>
          <w:lang w:val="en-US"/>
        </w:rPr>
        <w:tab/>
        <w:t>Northern Territory Rugby Union</w:t>
      </w:r>
    </w:p>
    <w:p w:rsidR="0039590C" w:rsidRPr="00DE59BE" w:rsidRDefault="0039590C" w:rsidP="0039590C">
      <w:pPr>
        <w:spacing w:line="276" w:lineRule="auto"/>
        <w:rPr>
          <w:rFonts w:asciiTheme="minorHAnsi" w:hAnsiTheme="minorHAnsi"/>
          <w:sz w:val="20"/>
          <w:szCs w:val="20"/>
          <w:lang w:val="en-US"/>
        </w:rPr>
      </w:pPr>
      <w:r w:rsidRPr="00DE59BE">
        <w:rPr>
          <w:rFonts w:asciiTheme="minorHAnsi" w:hAnsiTheme="minorHAnsi"/>
          <w:sz w:val="20"/>
          <w:szCs w:val="20"/>
          <w:lang w:val="en-US"/>
        </w:rPr>
        <w:t>Date last modified:</w:t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Pr="00DE59BE">
        <w:rPr>
          <w:rFonts w:asciiTheme="minorHAnsi" w:hAnsiTheme="minorHAnsi"/>
          <w:sz w:val="20"/>
          <w:szCs w:val="20"/>
          <w:lang w:val="en-US"/>
        </w:rPr>
        <w:tab/>
      </w:r>
      <w:r w:rsidR="00742EBA">
        <w:rPr>
          <w:rFonts w:asciiTheme="minorHAnsi" w:hAnsiTheme="minorHAnsi"/>
          <w:sz w:val="20"/>
          <w:szCs w:val="20"/>
          <w:lang w:val="en-US"/>
        </w:rPr>
        <w:t>26 November 2014</w:t>
      </w:r>
    </w:p>
    <w:p w:rsidR="0039590C" w:rsidRPr="00DE59BE" w:rsidRDefault="0039590C" w:rsidP="0039590C">
      <w:pPr>
        <w:pBdr>
          <w:top w:val="single" w:sz="4" w:space="1" w:color="auto"/>
        </w:pBdr>
        <w:rPr>
          <w:rFonts w:asciiTheme="minorHAnsi" w:hAnsiTheme="minorHAnsi"/>
          <w:b/>
          <w:sz w:val="20"/>
          <w:szCs w:val="20"/>
          <w:lang w:val="en-US"/>
        </w:rPr>
      </w:pPr>
    </w:p>
    <w:p w:rsidR="0039590C" w:rsidRPr="00742EBA" w:rsidRDefault="00742EBA" w:rsidP="00742EBA">
      <w:pPr>
        <w:rPr>
          <w:rFonts w:asciiTheme="minorHAnsi" w:hAnsiTheme="minorHAnsi"/>
          <w:b/>
          <w:sz w:val="20"/>
          <w:szCs w:val="20"/>
          <w:lang w:val="en-US"/>
        </w:rPr>
      </w:pPr>
      <w:r w:rsidRPr="00742EBA">
        <w:rPr>
          <w:rFonts w:asciiTheme="minorHAnsi" w:hAnsiTheme="minorHAnsi"/>
          <w:b/>
          <w:sz w:val="20"/>
          <w:szCs w:val="20"/>
          <w:lang w:val="en-US"/>
        </w:rPr>
        <w:t>RATIONALE</w:t>
      </w:r>
    </w:p>
    <w:p w:rsidR="00742EBA" w:rsidRPr="00742EBA" w:rsidRDefault="00742EBA" w:rsidP="00742EBA">
      <w:pPr>
        <w:rPr>
          <w:rFonts w:asciiTheme="minorHAnsi" w:eastAsia="Verdana" w:hAnsiTheme="minorHAnsi" w:cs="Calibri"/>
          <w:color w:val="auto"/>
          <w:sz w:val="20"/>
          <w:szCs w:val="20"/>
        </w:rPr>
      </w:pPr>
      <w:r w:rsidRPr="00742EBA">
        <w:rPr>
          <w:rFonts w:asciiTheme="minorHAnsi" w:eastAsia="Verdana" w:hAnsiTheme="minorHAnsi" w:cs="Calibri"/>
          <w:b/>
          <w:color w:val="auto"/>
          <w:sz w:val="20"/>
          <w:szCs w:val="20"/>
        </w:rPr>
        <w:t>NT Rugby Union Inc.</w:t>
      </w: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 </w:t>
      </w:r>
      <w:r w:rsidRPr="00742EBA">
        <w:rPr>
          <w:rFonts w:asciiTheme="minorHAnsi" w:eastAsia="Verdana" w:hAnsiTheme="minorHAnsi" w:cs="Calibri"/>
          <w:color w:val="auto"/>
          <w:sz w:val="20"/>
          <w:szCs w:val="20"/>
        </w:rPr>
        <w:t>recognises that: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It has a duty of care to all members and visitors involved in club-related activities 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Mixing drugs (including prescription medication) with other drugs or alcohol can seriously affect the ability to drive safely 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Driving under the influence of alcohol and drugs is illegal and hazardous to individuals and the wider community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Drink driving is one of the main causes of road deaths in Australia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It takes one hour for each standard drink of alcohol consumed to be broken down by the liver</w:t>
      </w:r>
    </w:p>
    <w:p w:rsidR="00742EBA" w:rsidRPr="00742EBA" w:rsidRDefault="00742EBA" w:rsidP="00742EBA">
      <w:pPr>
        <w:numPr>
          <w:ilvl w:val="0"/>
          <w:numId w:val="16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It takes considerable time until a person can legally and safely drive home if they have consumed over the recommended levels of alcohol.</w:t>
      </w:r>
    </w:p>
    <w:p w:rsidR="00742EBA" w:rsidRPr="00742EBA" w:rsidRDefault="00742EBA" w:rsidP="00742EBA">
      <w:pPr>
        <w:rPr>
          <w:rFonts w:asciiTheme="minorHAnsi" w:eastAsia="Verdana" w:hAnsiTheme="minorHAnsi" w:cs="Calibri"/>
          <w:color w:val="auto"/>
          <w:sz w:val="20"/>
          <w:szCs w:val="20"/>
        </w:rPr>
      </w:pPr>
      <w:r w:rsidRPr="00742EBA">
        <w:rPr>
          <w:rFonts w:asciiTheme="minorHAnsi" w:eastAsia="Verdana" w:hAnsiTheme="minorHAnsi" w:cs="Calibri"/>
          <w:color w:val="auto"/>
          <w:sz w:val="20"/>
          <w:szCs w:val="20"/>
        </w:rPr>
        <w:t>Accordingly, the following safe transport policy shall apply for all functions undertaken by the club that involve the serving and/or consumption of alcohol.</w:t>
      </w:r>
    </w:p>
    <w:p w:rsidR="00742EBA" w:rsidRDefault="00742EBA" w:rsidP="00742EBA">
      <w:pPr>
        <w:rPr>
          <w:rFonts w:asciiTheme="minorHAnsi" w:hAnsiTheme="minorHAnsi"/>
          <w:b/>
          <w:sz w:val="20"/>
          <w:szCs w:val="20"/>
          <w:lang w:val="en-US"/>
        </w:rPr>
      </w:pPr>
    </w:p>
    <w:p w:rsidR="00817394" w:rsidRPr="00742EBA" w:rsidRDefault="00742EBA" w:rsidP="00742EBA">
      <w:pPr>
        <w:rPr>
          <w:rFonts w:asciiTheme="minorHAnsi" w:hAnsiTheme="minorHAnsi"/>
          <w:b/>
          <w:sz w:val="20"/>
          <w:szCs w:val="20"/>
          <w:lang w:val="en-US"/>
        </w:rPr>
      </w:pPr>
      <w:r w:rsidRPr="00742EBA">
        <w:rPr>
          <w:rFonts w:asciiTheme="minorHAnsi" w:hAnsiTheme="minorHAnsi"/>
          <w:b/>
          <w:sz w:val="20"/>
          <w:szCs w:val="20"/>
          <w:lang w:val="en-US"/>
        </w:rPr>
        <w:t>GENERAL</w:t>
      </w:r>
    </w:p>
    <w:p w:rsidR="00742EBA" w:rsidRPr="00742EBA" w:rsidRDefault="00EF0D68" w:rsidP="00742EBA">
      <w:pPr>
        <w:pStyle w:val="ListParagraph"/>
        <w:numPr>
          <w:ilvl w:val="0"/>
          <w:numId w:val="17"/>
        </w:numPr>
        <w:ind w:left="709"/>
        <w:contextualSpacing w:val="0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hAnsiTheme="minorHAnsi"/>
          <w:sz w:val="20"/>
          <w:szCs w:val="20"/>
          <w:lang w:val="en-US"/>
        </w:rPr>
        <w:t xml:space="preserve"> </w:t>
      </w:r>
      <w:r w:rsidR="00742EBA"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Where possible, the club will display standard drink posters / cards to help patrons recognise what standard drinks are and the implications on drink driving.</w:t>
      </w:r>
    </w:p>
    <w:p w:rsidR="00742EBA" w:rsidRPr="00742EBA" w:rsidRDefault="00742EBA" w:rsidP="00742EBA">
      <w:pPr>
        <w:numPr>
          <w:ilvl w:val="0"/>
          <w:numId w:val="17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Telephone calls will be made free of charge to arrange a taxi (where available) or to call a sober person to provide transport from the club. </w:t>
      </w:r>
    </w:p>
    <w:p w:rsidR="00742EBA" w:rsidRPr="00742EBA" w:rsidRDefault="00742EBA" w:rsidP="00742EBA">
      <w:pPr>
        <w:numPr>
          <w:ilvl w:val="0"/>
          <w:numId w:val="17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Contact telephone numbers for taxi services (where available) will be clearly displayed in the club.</w:t>
      </w:r>
    </w:p>
    <w:p w:rsidR="00742EBA" w:rsidRPr="00742EBA" w:rsidRDefault="00742EBA" w:rsidP="00742EBA">
      <w:pPr>
        <w:rPr>
          <w:rFonts w:asciiTheme="minorHAnsi" w:hAnsiTheme="minorHAnsi" w:cs="Calibri"/>
          <w:b/>
          <w:color w:val="auto"/>
          <w:sz w:val="20"/>
          <w:szCs w:val="20"/>
          <w:lang w:val="en-US"/>
        </w:rPr>
      </w:pPr>
    </w:p>
    <w:p w:rsidR="00742EBA" w:rsidRPr="00742EBA" w:rsidRDefault="00742EBA" w:rsidP="00742EBA">
      <w:pPr>
        <w:rPr>
          <w:rFonts w:asciiTheme="minorHAnsi" w:eastAsia="Verdana" w:hAnsiTheme="minorHAnsi" w:cs="Times New Roman"/>
          <w:b/>
          <w:color w:val="auto"/>
          <w:sz w:val="20"/>
          <w:szCs w:val="20"/>
        </w:rPr>
      </w:pPr>
      <w:r>
        <w:rPr>
          <w:rFonts w:asciiTheme="minorHAnsi" w:eastAsia="Verdana" w:hAnsiTheme="minorHAnsi" w:cs="Times New Roman"/>
          <w:b/>
          <w:color w:val="auto"/>
          <w:sz w:val="20"/>
          <w:szCs w:val="20"/>
        </w:rPr>
        <w:t>BAR STAFF / SERVERS OF ALCOHOL</w:t>
      </w:r>
    </w:p>
    <w:p w:rsidR="00742EBA" w:rsidRPr="00742EBA" w:rsidRDefault="00742EBA" w:rsidP="00742EBA">
      <w:pPr>
        <w:rPr>
          <w:rFonts w:asciiTheme="minorHAnsi" w:hAnsiTheme="minorHAnsi" w:cs="Calibri"/>
          <w:color w:val="auto"/>
          <w:sz w:val="20"/>
          <w:szCs w:val="20"/>
          <w:lang w:val="en-US"/>
        </w:rPr>
      </w:pPr>
      <w:r w:rsidRPr="00742EBA">
        <w:rPr>
          <w:rFonts w:asciiTheme="minorHAnsi" w:hAnsiTheme="minorHAnsi" w:cs="Calibri"/>
          <w:color w:val="auto"/>
          <w:sz w:val="20"/>
          <w:szCs w:val="20"/>
          <w:lang w:val="en-US"/>
        </w:rPr>
        <w:t>Bar staff/servers of alcohol shall:</w:t>
      </w:r>
    </w:p>
    <w:p w:rsidR="00742EBA" w:rsidRPr="00742EBA" w:rsidRDefault="00742EBA" w:rsidP="00742EBA">
      <w:pPr>
        <w:numPr>
          <w:ilvl w:val="0"/>
          <w:numId w:val="18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Encourage members and visitors to make alternate safe transport arrangements if they are considered to be intoxicated or at risk of exceeding .05 blood alcohol concentration (e.g. free call to a taxi/friend/family)</w:t>
      </w:r>
    </w:p>
    <w:p w:rsidR="00742EBA" w:rsidRPr="00742EBA" w:rsidRDefault="00742EBA" w:rsidP="00742EBA">
      <w:pPr>
        <w:numPr>
          <w:ilvl w:val="0"/>
          <w:numId w:val="18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Promote low alcohol and non-alcoholic drinks to consumers</w:t>
      </w:r>
    </w:p>
    <w:p w:rsidR="00742EBA" w:rsidRPr="00742EBA" w:rsidRDefault="00742EBA" w:rsidP="00742EBA">
      <w:pPr>
        <w:numPr>
          <w:ilvl w:val="0"/>
          <w:numId w:val="18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Be provided non-alcoholic drinks and bar food free of charge.</w:t>
      </w:r>
    </w:p>
    <w:p w:rsidR="00742EBA" w:rsidRPr="00742EBA" w:rsidRDefault="00742EBA" w:rsidP="00742EBA">
      <w:pPr>
        <w:rPr>
          <w:rFonts w:asciiTheme="minorHAnsi" w:hAnsiTheme="minorHAnsi" w:cs="Calibri"/>
          <w:color w:val="auto"/>
          <w:sz w:val="20"/>
          <w:szCs w:val="20"/>
          <w:lang w:val="en-US"/>
        </w:rPr>
      </w:pPr>
    </w:p>
    <w:p w:rsidR="00742EBA" w:rsidRPr="00742EBA" w:rsidRDefault="00742EBA" w:rsidP="00742EBA">
      <w:pPr>
        <w:rPr>
          <w:rFonts w:asciiTheme="minorHAnsi" w:eastAsia="Verdana" w:hAnsiTheme="minorHAnsi" w:cs="Times New Roman"/>
          <w:b/>
          <w:color w:val="auto"/>
          <w:sz w:val="20"/>
          <w:szCs w:val="20"/>
        </w:rPr>
      </w:pPr>
      <w:r>
        <w:rPr>
          <w:rFonts w:asciiTheme="minorHAnsi" w:eastAsia="Verdana" w:hAnsiTheme="minorHAnsi" w:cs="Times New Roman"/>
          <w:b/>
          <w:color w:val="auto"/>
          <w:sz w:val="20"/>
          <w:szCs w:val="20"/>
        </w:rPr>
        <w:t>CLUB FUNCTIONS</w:t>
      </w:r>
      <w:bookmarkStart w:id="0" w:name="_GoBack"/>
      <w:bookmarkEnd w:id="0"/>
    </w:p>
    <w:p w:rsidR="00742EBA" w:rsidRPr="00742EBA" w:rsidRDefault="00742EBA" w:rsidP="00742EBA">
      <w:pPr>
        <w:numPr>
          <w:ilvl w:val="0"/>
          <w:numId w:val="19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For selected functions held at a hotel or similar, the club will arrange for reduced-rate rooms for members to encourage them stay over rather than drive while potentially intoxicated.</w:t>
      </w:r>
    </w:p>
    <w:p w:rsidR="00742EBA" w:rsidRPr="00742EBA" w:rsidRDefault="00742EBA" w:rsidP="00742EBA">
      <w:pPr>
        <w:numPr>
          <w:ilvl w:val="0"/>
          <w:numId w:val="19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Taxi companies (where available) will be provided with club function details for potential business on the night.</w:t>
      </w:r>
    </w:p>
    <w:p w:rsidR="00742EBA" w:rsidRPr="00742EBA" w:rsidRDefault="00742EBA" w:rsidP="00742EBA">
      <w:pPr>
        <w:numPr>
          <w:ilvl w:val="0"/>
          <w:numId w:val="19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Taxi company phone number(s) (where available) will be printed on the function invitation / flyers. </w:t>
      </w:r>
    </w:p>
    <w:p w:rsidR="00742EBA" w:rsidRPr="00742EBA" w:rsidRDefault="00742EBA" w:rsidP="00742EBA">
      <w:pPr>
        <w:numPr>
          <w:ilvl w:val="0"/>
          <w:numId w:val="19"/>
        </w:numPr>
        <w:ind w:left="709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The MC for the function/committee will advise attendees that the club is a Good Sport accredited club, communicate the safe transport options and regularly remind attendees to drink and behave responsibly.</w:t>
      </w:r>
    </w:p>
    <w:p w:rsidR="00742EBA" w:rsidRPr="00742EBA" w:rsidRDefault="00742EBA" w:rsidP="00742EBA">
      <w:pPr>
        <w:tabs>
          <w:tab w:val="left" w:pos="1080"/>
          <w:tab w:val="right" w:leader="underscore" w:pos="5220"/>
        </w:tabs>
        <w:ind w:right="720"/>
        <w:rPr>
          <w:rFonts w:asciiTheme="minorHAnsi" w:hAnsiTheme="minorHAnsi" w:cs="Calibri"/>
          <w:color w:val="auto"/>
          <w:sz w:val="20"/>
          <w:szCs w:val="20"/>
          <w:lang w:val="en-US"/>
        </w:rPr>
      </w:pPr>
    </w:p>
    <w:p w:rsidR="00742EBA" w:rsidRPr="00742EBA" w:rsidRDefault="00742EBA" w:rsidP="00742EBA">
      <w:pPr>
        <w:rPr>
          <w:rFonts w:asciiTheme="minorHAnsi" w:eastAsia="Verdana" w:hAnsiTheme="minorHAnsi" w:cs="Times New Roman"/>
          <w:b/>
          <w:color w:val="auto"/>
          <w:sz w:val="20"/>
          <w:szCs w:val="20"/>
        </w:rPr>
      </w:pPr>
      <w:r>
        <w:rPr>
          <w:rFonts w:asciiTheme="minorHAnsi" w:eastAsia="Verdana" w:hAnsiTheme="minorHAnsi" w:cs="Times New Roman"/>
          <w:b/>
          <w:color w:val="auto"/>
          <w:sz w:val="20"/>
          <w:szCs w:val="20"/>
        </w:rPr>
        <w:t>COMMITTEE MEMBERS, MEMBERS, PLAYERS AND OFFICIALS</w:t>
      </w:r>
    </w:p>
    <w:p w:rsidR="00742EBA" w:rsidRPr="00742EBA" w:rsidRDefault="00742EBA" w:rsidP="00742EBA">
      <w:pPr>
        <w:tabs>
          <w:tab w:val="left" w:pos="1080"/>
          <w:tab w:val="right" w:leader="underscore" w:pos="5220"/>
        </w:tabs>
        <w:ind w:right="720"/>
        <w:rPr>
          <w:rFonts w:asciiTheme="minorHAnsi" w:hAnsiTheme="minorHAnsi" w:cs="Calibri"/>
          <w:color w:val="auto"/>
          <w:sz w:val="20"/>
          <w:szCs w:val="20"/>
          <w:lang w:val="en-US"/>
        </w:rPr>
      </w:pPr>
      <w:r w:rsidRPr="00742EBA">
        <w:rPr>
          <w:rFonts w:asciiTheme="minorHAnsi" w:hAnsiTheme="minorHAnsi" w:cs="Calibri"/>
          <w:color w:val="auto"/>
          <w:sz w:val="20"/>
          <w:szCs w:val="20"/>
          <w:lang w:val="en-US"/>
        </w:rPr>
        <w:t>Those attending club activities where they are planning on drinking alcohol are encouraged to:</w:t>
      </w:r>
    </w:p>
    <w:p w:rsidR="00742EBA" w:rsidRPr="00742EBA" w:rsidRDefault="00742EBA" w:rsidP="00742EBA">
      <w:pPr>
        <w:numPr>
          <w:ilvl w:val="0"/>
          <w:numId w:val="15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Make alternative transport arrangements to get to and from the activity safely.</w:t>
      </w:r>
    </w:p>
    <w:p w:rsidR="00742EBA" w:rsidRPr="00742EBA" w:rsidRDefault="00742EBA" w:rsidP="00742EBA">
      <w:pPr>
        <w:numPr>
          <w:ilvl w:val="0"/>
          <w:numId w:val="15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 xml:space="preserve">Plan ahead and arrange overnight accommodation. </w:t>
      </w:r>
    </w:p>
    <w:p w:rsidR="00742EBA" w:rsidRPr="00742EBA" w:rsidRDefault="00742EBA" w:rsidP="00742EBA">
      <w:pPr>
        <w:numPr>
          <w:ilvl w:val="0"/>
          <w:numId w:val="15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Share a taxi (where available) with friends.</w:t>
      </w:r>
    </w:p>
    <w:p w:rsidR="00742EBA" w:rsidRPr="00742EBA" w:rsidRDefault="00742EBA" w:rsidP="00742EBA">
      <w:pPr>
        <w:numPr>
          <w:ilvl w:val="0"/>
          <w:numId w:val="15"/>
        </w:numPr>
        <w:ind w:left="709" w:hanging="357"/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Catch public transport (where available).</w:t>
      </w:r>
    </w:p>
    <w:p w:rsidR="00742EBA" w:rsidRPr="00742EBA" w:rsidRDefault="00742EBA" w:rsidP="00742EBA">
      <w:pPr>
        <w:numPr>
          <w:ilvl w:val="0"/>
          <w:numId w:val="15"/>
        </w:numPr>
        <w:ind w:left="709" w:hanging="357"/>
        <w:rPr>
          <w:rFonts w:asciiTheme="minorHAnsi" w:eastAsia="Verdana" w:hAnsiTheme="minorHAnsi" w:cs="Calibri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Ride with a driver who hasn’t been drinking alcohol or taking drugs</w:t>
      </w:r>
      <w:r w:rsidRPr="00742EBA">
        <w:rPr>
          <w:rFonts w:asciiTheme="minorHAnsi" w:eastAsia="Verdana" w:hAnsiTheme="minorHAnsi" w:cs="Calibri"/>
          <w:color w:val="auto"/>
          <w:sz w:val="20"/>
          <w:szCs w:val="20"/>
        </w:rPr>
        <w:t>.</w:t>
      </w:r>
    </w:p>
    <w:p w:rsidR="00742EBA" w:rsidRPr="00742EBA" w:rsidRDefault="00742EBA" w:rsidP="00742EBA">
      <w:pPr>
        <w:tabs>
          <w:tab w:val="left" w:pos="1080"/>
          <w:tab w:val="right" w:leader="underscore" w:pos="5220"/>
        </w:tabs>
        <w:ind w:left="360" w:right="720"/>
        <w:rPr>
          <w:rFonts w:asciiTheme="minorHAnsi" w:hAnsiTheme="minorHAnsi" w:cs="Calibri"/>
          <w:color w:val="auto"/>
          <w:sz w:val="20"/>
          <w:szCs w:val="20"/>
        </w:rPr>
      </w:pPr>
      <w:r w:rsidRPr="00742EBA">
        <w:rPr>
          <w:rFonts w:asciiTheme="minorHAnsi" w:hAnsiTheme="minorHAnsi" w:cs="Calibri"/>
          <w:color w:val="auto"/>
          <w:sz w:val="20"/>
          <w:szCs w:val="20"/>
        </w:rPr>
        <w:t xml:space="preserve"> </w:t>
      </w:r>
    </w:p>
    <w:p w:rsidR="00742EBA" w:rsidRPr="00742EBA" w:rsidRDefault="00742EBA" w:rsidP="00742EBA">
      <w:pPr>
        <w:rPr>
          <w:rFonts w:asciiTheme="minorHAnsi" w:eastAsia="Verdana" w:hAnsiTheme="minorHAnsi" w:cs="Times New Roman"/>
          <w:b/>
          <w:color w:val="auto"/>
          <w:sz w:val="20"/>
          <w:szCs w:val="20"/>
        </w:rPr>
      </w:pPr>
      <w:r>
        <w:rPr>
          <w:rFonts w:asciiTheme="minorHAnsi" w:eastAsia="Verdana" w:hAnsiTheme="minorHAnsi" w:cs="Times New Roman"/>
          <w:b/>
          <w:color w:val="auto"/>
          <w:sz w:val="20"/>
          <w:szCs w:val="20"/>
        </w:rPr>
        <w:t>POLICY REVIEW</w:t>
      </w:r>
    </w:p>
    <w:p w:rsidR="00817394" w:rsidRPr="00742EBA" w:rsidRDefault="00742EBA" w:rsidP="00742EBA">
      <w:pPr>
        <w:rPr>
          <w:rFonts w:asciiTheme="minorHAnsi" w:eastAsia="Verdana" w:hAnsiTheme="minorHAnsi" w:cs="Times New Roman"/>
          <w:color w:val="auto"/>
          <w:sz w:val="20"/>
          <w:szCs w:val="20"/>
        </w:rPr>
      </w:pPr>
      <w:r w:rsidRPr="00742EBA">
        <w:rPr>
          <w:rFonts w:asciiTheme="minorHAnsi" w:eastAsia="Verdana" w:hAnsiTheme="minorHAnsi" w:cs="Times New Roman"/>
          <w:color w:val="auto"/>
          <w:sz w:val="20"/>
          <w:szCs w:val="20"/>
        </w:rPr>
        <w:t>This policy will be reviewed annually to ensure it remains relevant to club operations and reflects both community expe</w:t>
      </w:r>
      <w:r>
        <w:rPr>
          <w:rFonts w:asciiTheme="minorHAnsi" w:eastAsia="Verdana" w:hAnsiTheme="minorHAnsi" w:cs="Times New Roman"/>
          <w:color w:val="auto"/>
          <w:sz w:val="20"/>
          <w:szCs w:val="20"/>
        </w:rPr>
        <w:t>ctations and legal requirements</w:t>
      </w:r>
    </w:p>
    <w:sectPr w:rsidR="00817394" w:rsidRPr="00742EBA" w:rsidSect="00817394">
      <w:headerReference w:type="default" r:id="rId8"/>
      <w:footerReference w:type="default" r:id="rId9"/>
      <w:pgSz w:w="12240" w:h="15840"/>
      <w:pgMar w:top="851" w:right="851" w:bottom="851" w:left="851" w:header="18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ED4" w:rsidRDefault="006C3ED4">
      <w:r>
        <w:separator/>
      </w:r>
    </w:p>
  </w:endnote>
  <w:endnote w:type="continuationSeparator" w:id="0">
    <w:p w:rsidR="006C3ED4" w:rsidRDefault="006C3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B88" w:rsidRDefault="008B4AF5">
    <w:pPr>
      <w:pStyle w:val="Footer"/>
      <w:jc w:val="cen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3E998A" wp14:editId="7C94FBDA">
              <wp:simplePos x="0" y="0"/>
              <wp:positionH relativeFrom="column">
                <wp:posOffset>1714500</wp:posOffset>
              </wp:positionH>
              <wp:positionV relativeFrom="paragraph">
                <wp:posOffset>5886450</wp:posOffset>
              </wp:positionV>
              <wp:extent cx="4191000" cy="438150"/>
              <wp:effectExtent l="0" t="0" r="0" b="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0" cy="438150"/>
                        <a:chOff x="108232575" y="110832900"/>
                        <a:chExt cx="4191000" cy="438150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20"/>
                        <a:stretch>
                          <a:fillRect/>
                        </a:stretch>
                      </pic:blipFill>
                      <pic:spPr bwMode="auto">
                        <a:xfrm>
                          <a:off x="108575475" y="110832900"/>
                          <a:ext cx="3848100" cy="438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32575" y="110947200"/>
                          <a:ext cx="319278" cy="319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0BA43" id="Group 1" o:spid="_x0000_s1026" style="position:absolute;margin-left:135pt;margin-top:463.5pt;width:330pt;height:34.5pt;z-index:251660288" coordorigin="1082325,1108329" coordsize="41910,4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dgB2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Ni0wMS0xOVQwNDoxOTo0N1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YtMDEtMTlUMDQ6MTk6NDd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Ni0wMS0xOVQwNDoxOTo0N1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2LTAxLTE5VDA0OjE5OjQ3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2LTAxLTE5VDA0OjE5OjQ3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3NzQ8L3JlYWw+CgkJCQkJCTxyZWFs&#10;PjU5NDwvcmVhbD4KCQkJCQk8L2FycmF5PgoJCQkJCTxrZXk+Y29tLmFwcGxlLnByaW50LnRpY2tl&#10;dC5jbGllbnQ8L2tleT4KCQkJCQk8c3RyaW5nPmNvbS5hcHBsZS5wcmludGluZ21hbmFnZXI8L3N0&#10;cmluZz4KCQkJCQk8a2V5PmNvbS5hcHBsZS5wcmludC50aWNrZXQubW9kRGF0ZTwva2V5PgoJCQkJ&#10;CTxkYXRlPjIwMDYtMDEtMTlUMDQ6Mjg6Mzh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bmEtbGV0dGVyPC9zdHJpbmc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QYXBlckluZm8uUE1VbmFkanVzdGVkUGFnZVJl&#10;Y3Q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cHBkLlBNUGFwZXJOYW1lPC9rZXk+CgkJCQkJPHN0&#10;cmluZz5VUyBMZXR0ZXI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dgAAAABSZ2h0bG9uZwAAAHY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J9EElDQ19QUk9GSUxFAAES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85754;top:1108329;width:3848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ZG68AAAA2gAAAA8AAABkcnMvZG93bnJldi54bWxET8uKwjAU3Qv+Q7iCO5s6iI7VKDIiuPUB&#10;MrtLc22qzU1pYq1/bxaCy8N5L9edrURLjS8dKxgnKQji3OmSCwXn0270C8IHZI2VY1LwIg/rVb+3&#10;xEy7Jx+oPYZCxBD2GSowIdSZlD43ZNEnriaO3NU1FkOETSF1g88Ybiv5k6ZTabHk2GCwpj9D+f34&#10;sApmE9qY6yRtu52/zP9DcdNbuik1HHSbBYhAXfiKP+69VhC3xivxBsjV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amRuvAAAANoAAAAPAAAAAAAAAAAAAAAAAJ8CAABkcnMv&#10;ZG93bnJldi54bWxQSwUGAAAAAAQABAD3AAAAiAMAAAAA&#10;">
                <v:imagedata r:id="rId3" o:title="" cropleft="6960f"/>
              </v:shape>
              <v:shape id="Picture 3" o:spid="_x0000_s1028" type="#_x0000_t75" style="position:absolute;left:1082325;top:1109472;width:3193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rV/DAAAA2gAAAA8AAABkcnMvZG93bnJldi54bWxEj09rAjEUxO8Fv0N4hd5q0qWKXY0iilC8&#10;+Qd6fW5eN1s3L8sm1dVPbwTB4zAzv2Ems87V4kRtqDxr+OgrEMSFNxWXGva71fsIRIjIBmvPpOFC&#10;AWbT3ssEc+PPvKHTNpYiQTjkqMHG2ORShsKSw9D3DXHyfn3rMCbZltK0eE5wV8tMqaF0WHFasNjQ&#10;wlJx3P47DYfseF3g+qdZDVW9s+pzmQ3mf1q/vXbzMYhIXXyGH+1vo+EL7lfSD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utX8MAAADaAAAADwAAAAAAAAAAAAAAAACf&#10;AgAAZHJzL2Rvd25yZXYueG1sUEsFBgAAAAAEAAQA9wAAAI8DAAAAAA==&#10;" insetpen="t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ED4" w:rsidRDefault="006C3ED4">
      <w:r>
        <w:separator/>
      </w:r>
    </w:p>
  </w:footnote>
  <w:footnote w:type="continuationSeparator" w:id="0">
    <w:p w:rsidR="006C3ED4" w:rsidRDefault="006C3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B88" w:rsidRPr="00DD7C11" w:rsidRDefault="00DE59BE" w:rsidP="00ED1278">
    <w:pPr>
      <w:pStyle w:val="Header"/>
      <w:jc w:val="right"/>
    </w:pPr>
    <w:r>
      <w:rPr>
        <w:noProof/>
        <w:lang w:eastAsia="en-AU"/>
      </w:rPr>
      <w:drawing>
        <wp:inline distT="0" distB="0" distL="0" distR="0">
          <wp:extent cx="1365504" cy="44196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RU Letterhea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504" cy="441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F09AD"/>
    <w:multiLevelType w:val="hybridMultilevel"/>
    <w:tmpl w:val="C3EE150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184884"/>
    <w:multiLevelType w:val="hybridMultilevel"/>
    <w:tmpl w:val="56B83AA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40D35"/>
    <w:multiLevelType w:val="hybridMultilevel"/>
    <w:tmpl w:val="A35ED02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1C7740"/>
    <w:multiLevelType w:val="hybridMultilevel"/>
    <w:tmpl w:val="1D5233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F44A9"/>
    <w:multiLevelType w:val="hybridMultilevel"/>
    <w:tmpl w:val="89D2D2F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DCA94D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43996"/>
    <w:multiLevelType w:val="hybridMultilevel"/>
    <w:tmpl w:val="86C6F2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C795F"/>
    <w:multiLevelType w:val="hybridMultilevel"/>
    <w:tmpl w:val="2206A55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12577E"/>
    <w:multiLevelType w:val="hybridMultilevel"/>
    <w:tmpl w:val="71A4021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A7198B"/>
    <w:multiLevelType w:val="hybridMultilevel"/>
    <w:tmpl w:val="41C6C968"/>
    <w:lvl w:ilvl="0" w:tplc="C7D867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E628C"/>
    <w:multiLevelType w:val="hybridMultilevel"/>
    <w:tmpl w:val="A12C8134"/>
    <w:lvl w:ilvl="0" w:tplc="1F403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C836AA"/>
    <w:multiLevelType w:val="hybridMultilevel"/>
    <w:tmpl w:val="C44AC7B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E318BB"/>
    <w:multiLevelType w:val="hybridMultilevel"/>
    <w:tmpl w:val="2FD467B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1738A"/>
    <w:multiLevelType w:val="hybridMultilevel"/>
    <w:tmpl w:val="93D02C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DCA94D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50A10"/>
    <w:multiLevelType w:val="hybridMultilevel"/>
    <w:tmpl w:val="806A016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606995"/>
    <w:multiLevelType w:val="hybridMultilevel"/>
    <w:tmpl w:val="A5AE6CD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3560E"/>
    <w:multiLevelType w:val="hybridMultilevel"/>
    <w:tmpl w:val="010C8FA8"/>
    <w:lvl w:ilvl="0" w:tplc="BE3ED8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705FF"/>
    <w:multiLevelType w:val="hybridMultilevel"/>
    <w:tmpl w:val="5880B2A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052BB"/>
    <w:multiLevelType w:val="hybridMultilevel"/>
    <w:tmpl w:val="8162308A"/>
    <w:lvl w:ilvl="0" w:tplc="57560A9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3E74"/>
    <w:multiLevelType w:val="hybridMultilevel"/>
    <w:tmpl w:val="E8CC82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4"/>
  </w:num>
  <w:num w:numId="5">
    <w:abstractNumId w:val="8"/>
  </w:num>
  <w:num w:numId="6">
    <w:abstractNumId w:val="14"/>
  </w:num>
  <w:num w:numId="7">
    <w:abstractNumId w:val="12"/>
  </w:num>
  <w:num w:numId="8">
    <w:abstractNumId w:val="5"/>
  </w:num>
  <w:num w:numId="9">
    <w:abstractNumId w:val="3"/>
  </w:num>
  <w:num w:numId="10">
    <w:abstractNumId w:val="18"/>
  </w:num>
  <w:num w:numId="11">
    <w:abstractNumId w:val="16"/>
  </w:num>
  <w:num w:numId="12">
    <w:abstractNumId w:val="11"/>
  </w:num>
  <w:num w:numId="13">
    <w:abstractNumId w:val="17"/>
  </w:num>
  <w:num w:numId="14">
    <w:abstractNumId w:val="1"/>
  </w:num>
  <w:num w:numId="15">
    <w:abstractNumId w:val="9"/>
  </w:num>
  <w:num w:numId="16">
    <w:abstractNumId w:val="2"/>
  </w:num>
  <w:num w:numId="17">
    <w:abstractNumId w:val="7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6E"/>
    <w:rsid w:val="000240FE"/>
    <w:rsid w:val="0002733B"/>
    <w:rsid w:val="0004712C"/>
    <w:rsid w:val="0005367C"/>
    <w:rsid w:val="0006151F"/>
    <w:rsid w:val="000958C5"/>
    <w:rsid w:val="000A5F4E"/>
    <w:rsid w:val="000A7A40"/>
    <w:rsid w:val="000B3759"/>
    <w:rsid w:val="000D0783"/>
    <w:rsid w:val="0010217A"/>
    <w:rsid w:val="001041F3"/>
    <w:rsid w:val="00116333"/>
    <w:rsid w:val="001444DF"/>
    <w:rsid w:val="00172DD8"/>
    <w:rsid w:val="00177066"/>
    <w:rsid w:val="001A68B0"/>
    <w:rsid w:val="001D4A53"/>
    <w:rsid w:val="001F19E3"/>
    <w:rsid w:val="001F4D80"/>
    <w:rsid w:val="00272F5F"/>
    <w:rsid w:val="002A2B86"/>
    <w:rsid w:val="002B6196"/>
    <w:rsid w:val="002F3FFD"/>
    <w:rsid w:val="00307FEB"/>
    <w:rsid w:val="003173BA"/>
    <w:rsid w:val="00366CF5"/>
    <w:rsid w:val="0038381D"/>
    <w:rsid w:val="0039590C"/>
    <w:rsid w:val="003A10F2"/>
    <w:rsid w:val="003D3140"/>
    <w:rsid w:val="003F4171"/>
    <w:rsid w:val="003F51BC"/>
    <w:rsid w:val="00404E4A"/>
    <w:rsid w:val="004145D8"/>
    <w:rsid w:val="0042483B"/>
    <w:rsid w:val="00442971"/>
    <w:rsid w:val="004631A5"/>
    <w:rsid w:val="00490178"/>
    <w:rsid w:val="00491324"/>
    <w:rsid w:val="004A62CC"/>
    <w:rsid w:val="004A7802"/>
    <w:rsid w:val="004B4525"/>
    <w:rsid w:val="004E2A0B"/>
    <w:rsid w:val="004E4B83"/>
    <w:rsid w:val="004E4C05"/>
    <w:rsid w:val="004F2371"/>
    <w:rsid w:val="00532849"/>
    <w:rsid w:val="00536A91"/>
    <w:rsid w:val="0056487A"/>
    <w:rsid w:val="0058684B"/>
    <w:rsid w:val="005A6DFC"/>
    <w:rsid w:val="005A7F17"/>
    <w:rsid w:val="005D3F71"/>
    <w:rsid w:val="005E374B"/>
    <w:rsid w:val="005F143F"/>
    <w:rsid w:val="005F5B48"/>
    <w:rsid w:val="00600A12"/>
    <w:rsid w:val="00602729"/>
    <w:rsid w:val="00620D75"/>
    <w:rsid w:val="0063696B"/>
    <w:rsid w:val="00655EDA"/>
    <w:rsid w:val="006620CA"/>
    <w:rsid w:val="00692430"/>
    <w:rsid w:val="006A02D3"/>
    <w:rsid w:val="006B4D58"/>
    <w:rsid w:val="006C3ED4"/>
    <w:rsid w:val="006E2E09"/>
    <w:rsid w:val="006E54AF"/>
    <w:rsid w:val="00732543"/>
    <w:rsid w:val="00740C6E"/>
    <w:rsid w:val="00742EBA"/>
    <w:rsid w:val="00746831"/>
    <w:rsid w:val="00795EFA"/>
    <w:rsid w:val="007A6ABB"/>
    <w:rsid w:val="007D7F24"/>
    <w:rsid w:val="00817394"/>
    <w:rsid w:val="008437B5"/>
    <w:rsid w:val="00894B33"/>
    <w:rsid w:val="008A3A1C"/>
    <w:rsid w:val="008A401A"/>
    <w:rsid w:val="008B0387"/>
    <w:rsid w:val="008B4AF5"/>
    <w:rsid w:val="008C59C9"/>
    <w:rsid w:val="008E0E71"/>
    <w:rsid w:val="008E2EF1"/>
    <w:rsid w:val="008F14BC"/>
    <w:rsid w:val="008F274C"/>
    <w:rsid w:val="00902936"/>
    <w:rsid w:val="00922AAC"/>
    <w:rsid w:val="00932566"/>
    <w:rsid w:val="0096397D"/>
    <w:rsid w:val="00965BEA"/>
    <w:rsid w:val="00996BB3"/>
    <w:rsid w:val="009C1B84"/>
    <w:rsid w:val="009C548F"/>
    <w:rsid w:val="009C6ACB"/>
    <w:rsid w:val="009D5553"/>
    <w:rsid w:val="009D5C3C"/>
    <w:rsid w:val="009E1ABF"/>
    <w:rsid w:val="00A109D3"/>
    <w:rsid w:val="00A10F6B"/>
    <w:rsid w:val="00A2726C"/>
    <w:rsid w:val="00A60B88"/>
    <w:rsid w:val="00A61D39"/>
    <w:rsid w:val="00AA6DA0"/>
    <w:rsid w:val="00AB6199"/>
    <w:rsid w:val="00AD19D3"/>
    <w:rsid w:val="00AF702E"/>
    <w:rsid w:val="00B3045D"/>
    <w:rsid w:val="00B32637"/>
    <w:rsid w:val="00B32AB8"/>
    <w:rsid w:val="00B50BC1"/>
    <w:rsid w:val="00B87200"/>
    <w:rsid w:val="00B919FE"/>
    <w:rsid w:val="00BA7500"/>
    <w:rsid w:val="00C27C7E"/>
    <w:rsid w:val="00C31D02"/>
    <w:rsid w:val="00CA3354"/>
    <w:rsid w:val="00CE0D78"/>
    <w:rsid w:val="00CF04C7"/>
    <w:rsid w:val="00D11A7D"/>
    <w:rsid w:val="00D15238"/>
    <w:rsid w:val="00D24A3F"/>
    <w:rsid w:val="00D43F64"/>
    <w:rsid w:val="00D575B8"/>
    <w:rsid w:val="00DD0BA6"/>
    <w:rsid w:val="00DD4DDB"/>
    <w:rsid w:val="00DD7C11"/>
    <w:rsid w:val="00DE59BE"/>
    <w:rsid w:val="00DF6507"/>
    <w:rsid w:val="00E1443D"/>
    <w:rsid w:val="00E20B21"/>
    <w:rsid w:val="00E52246"/>
    <w:rsid w:val="00E90ED8"/>
    <w:rsid w:val="00EC65B3"/>
    <w:rsid w:val="00ED1278"/>
    <w:rsid w:val="00EF0D68"/>
    <w:rsid w:val="00EF2755"/>
    <w:rsid w:val="00EF5E3B"/>
    <w:rsid w:val="00F0610A"/>
    <w:rsid w:val="00F3432F"/>
    <w:rsid w:val="00F45FAE"/>
    <w:rsid w:val="00F627B6"/>
    <w:rsid w:val="00F71527"/>
    <w:rsid w:val="00F74FAE"/>
    <w:rsid w:val="00F8319D"/>
    <w:rsid w:val="00F8482B"/>
    <w:rsid w:val="00F902B8"/>
    <w:rsid w:val="00F92B11"/>
    <w:rsid w:val="00FD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27770D8D-EC52-46DB-9B6B-FE3D0DF4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C3C"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397D"/>
    <w:pPr>
      <w:keepNext/>
      <w:outlineLvl w:val="0"/>
    </w:pPr>
    <w:rPr>
      <w:color w:val="auto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55EDA"/>
    <w:rPr>
      <w:rFonts w:ascii="Cambria" w:hAnsi="Cambria" w:cs="Cambria"/>
      <w:b/>
      <w:bCs/>
      <w:color w:val="000000"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9D5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5EDA"/>
    <w:rPr>
      <w:rFonts w:ascii="Arial" w:hAnsi="Arial" w:cs="Arial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D5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55EDA"/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D5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5EDA"/>
    <w:rPr>
      <w:rFonts w:cs="Times New Roman"/>
      <w:color w:val="000000"/>
      <w:sz w:val="2"/>
      <w:szCs w:val="2"/>
      <w:lang w:eastAsia="en-US"/>
    </w:rPr>
  </w:style>
  <w:style w:type="character" w:styleId="Hyperlink">
    <w:name w:val="Hyperlink"/>
    <w:basedOn w:val="DefaultParagraphFont"/>
    <w:uiPriority w:val="99"/>
    <w:rsid w:val="009D5C3C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9D5C3C"/>
    <w:pPr>
      <w:jc w:val="center"/>
    </w:pPr>
    <w:rPr>
      <w:rFonts w:ascii="Copperplate Gothic Bold" w:hAnsi="Copperplate Gothic Bold" w:cs="Copperplate Gothic Bold"/>
      <w:color w:val="auto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99"/>
    <w:locked/>
    <w:rsid w:val="00655EDA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DD4DDB"/>
    <w:pPr>
      <w:ind w:left="720"/>
      <w:contextualSpacing/>
    </w:pPr>
  </w:style>
  <w:style w:type="table" w:styleId="TableGrid">
    <w:name w:val="Table Grid"/>
    <w:basedOn w:val="TableNormal"/>
    <w:locked/>
    <w:rsid w:val="002F3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99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042FAA11A654C8DDC7489C6865CD5" ma:contentTypeVersion="8" ma:contentTypeDescription="Create a new document." ma:contentTypeScope="" ma:versionID="2758fa22d40be1f52abaec50008b02d6">
  <xsd:schema xmlns:xsd="http://www.w3.org/2001/XMLSchema" xmlns:xs="http://www.w3.org/2001/XMLSchema" xmlns:p="http://schemas.microsoft.com/office/2006/metadata/properties" xmlns:ns2="8fc1b811-e046-48a3-8d20-ffa64145b70e" xmlns:ns3="d1a672ff-1ed9-4eb4-8154-569a7495fc67" targetNamespace="http://schemas.microsoft.com/office/2006/metadata/properties" ma:root="true" ma:fieldsID="b25ba333e4dc2bd3461544cca9f2113a" ns2:_="" ns3:_="">
    <xsd:import namespace="8fc1b811-e046-48a3-8d20-ffa64145b70e"/>
    <xsd:import namespace="d1a672ff-1ed9-4eb4-8154-569a7495f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1b811-e046-48a3-8d20-ffa64145b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672ff-1ed9-4eb4-8154-569a7495fc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DBC7BB-CD34-44D7-B46F-561DDC674E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AE6C7-80DE-4E86-BD28-265F055833A8}"/>
</file>

<file path=customXml/itemProps3.xml><?xml version="1.0" encoding="utf-8"?>
<ds:datastoreItem xmlns:ds="http://schemas.openxmlformats.org/officeDocument/2006/customXml" ds:itemID="{C4553BF7-69B7-40C0-808A-50CFEC3EABAD}"/>
</file>

<file path=customXml/itemProps4.xml><?xml version="1.0" encoding="utf-8"?>
<ds:datastoreItem xmlns:ds="http://schemas.openxmlformats.org/officeDocument/2006/customXml" ds:itemID="{2398BEC4-70F2-4C9E-B72D-FA5B1ECD90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NTRU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 Officer 2</dc:creator>
  <cp:lastModifiedBy>Leanne Bennett</cp:lastModifiedBy>
  <cp:revision>2</cp:revision>
  <cp:lastPrinted>2013-08-01T03:53:00Z</cp:lastPrinted>
  <dcterms:created xsi:type="dcterms:W3CDTF">2016-02-18T05:44:00Z</dcterms:created>
  <dcterms:modified xsi:type="dcterms:W3CDTF">2016-02-18T05:44:00Z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0x010100437042FAA11A654C8DDC7489C6865CD5</vt:lpwstr>
  </property>
</Properties>
</file>